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31C" w:rsidRDefault="0044531C">
      <w:pPr>
        <w:pStyle w:val="Heading5"/>
        <w:rPr>
          <w:b/>
          <w:bCs/>
          <w:color w:val="000000"/>
          <w:szCs w:val="20"/>
          <w:u w:val="single"/>
        </w:rPr>
      </w:pPr>
    </w:p>
    <w:p w:rsidR="0019387E" w:rsidRDefault="0019387E">
      <w:pPr>
        <w:pStyle w:val="Heading5"/>
        <w:rPr>
          <w:color w:val="000000"/>
          <w:szCs w:val="20"/>
        </w:rPr>
      </w:pPr>
      <w:r>
        <w:rPr>
          <w:b/>
          <w:bCs/>
          <w:color w:val="000000"/>
          <w:szCs w:val="20"/>
          <w:u w:val="single"/>
        </w:rPr>
        <w:t xml:space="preserve">K/W-1 </w:t>
      </w:r>
    </w:p>
    <w:p w:rsidR="0019387E" w:rsidRDefault="0019387E">
      <w:pPr>
        <w:pStyle w:val="Heading5"/>
        <w:jc w:val="center"/>
        <w:rPr>
          <w:b/>
          <w:bCs/>
          <w:color w:val="000000"/>
          <w:sz w:val="23"/>
          <w:szCs w:val="23"/>
        </w:rPr>
      </w:pPr>
    </w:p>
    <w:p w:rsidR="0019387E" w:rsidRDefault="0019387E">
      <w:pPr>
        <w:pStyle w:val="Heading1"/>
        <w:ind w:left="720"/>
      </w:pPr>
      <w:r>
        <w:t xml:space="preserve">GOVERNMENT OF KARNATAKA </w:t>
      </w:r>
    </w:p>
    <w:p w:rsidR="0019387E" w:rsidRDefault="0019387E"/>
    <w:p w:rsidR="0019387E" w:rsidRPr="00957452" w:rsidRDefault="00BA23CA" w:rsidP="00BA23CA">
      <w:pPr>
        <w:pStyle w:val="Heading1"/>
        <w:tabs>
          <w:tab w:val="center" w:pos="4873"/>
          <w:tab w:val="left" w:pos="8300"/>
        </w:tabs>
        <w:ind w:left="720"/>
        <w:jc w:val="left"/>
        <w:rPr>
          <w:rFonts w:ascii="Arial Narrow" w:hAnsi="Arial Narrow"/>
          <w:u w:val="none"/>
        </w:rPr>
      </w:pPr>
      <w:r w:rsidRPr="00957452">
        <w:rPr>
          <w:rFonts w:ascii="Arial Narrow" w:hAnsi="Arial Narrow"/>
          <w:u w:val="none"/>
        </w:rPr>
        <w:tab/>
      </w:r>
      <w:r w:rsidR="0019387E" w:rsidRPr="00957452">
        <w:rPr>
          <w:rFonts w:ascii="Arial Narrow" w:hAnsi="Arial Narrow"/>
          <w:u w:val="none"/>
        </w:rPr>
        <w:t>Ag</w:t>
      </w:r>
      <w:r w:rsidR="001E4302" w:rsidRPr="00957452">
        <w:rPr>
          <w:rFonts w:ascii="Arial Narrow" w:hAnsi="Arial Narrow"/>
          <w:u w:val="none"/>
        </w:rPr>
        <w:t>ricultural Product Market Commi</w:t>
      </w:r>
      <w:r w:rsidR="0019387E" w:rsidRPr="00957452">
        <w:rPr>
          <w:rFonts w:ascii="Arial Narrow" w:hAnsi="Arial Narrow"/>
          <w:u w:val="none"/>
        </w:rPr>
        <w:t xml:space="preserve">ttee </w:t>
      </w:r>
      <w:r w:rsidR="00154226">
        <w:rPr>
          <w:rFonts w:ascii="Arial Narrow" w:hAnsi="Arial Narrow"/>
          <w:u w:val="none"/>
        </w:rPr>
        <w:t>Hanagal</w:t>
      </w:r>
      <w:r w:rsidRPr="00957452">
        <w:rPr>
          <w:rFonts w:ascii="Arial Narrow" w:hAnsi="Arial Narrow"/>
          <w:u w:val="none"/>
        </w:rPr>
        <w:tab/>
      </w:r>
    </w:p>
    <w:p w:rsidR="0019387E" w:rsidRDefault="0019387E">
      <w:pPr>
        <w:ind w:left="720"/>
        <w:jc w:val="center"/>
        <w:rPr>
          <w:rFonts w:ascii="Arial" w:hAnsi="Arial" w:cs="Arial"/>
          <w:color w:val="000000"/>
          <w:sz w:val="18"/>
          <w:szCs w:val="20"/>
        </w:rPr>
      </w:pPr>
      <w:r>
        <w:rPr>
          <w:rFonts w:ascii="AHHJAL+TimesNewRoman" w:hAnsi="AHHJAL+TimesNewRoman"/>
          <w:color w:val="000000"/>
          <w:sz w:val="18"/>
          <w:szCs w:val="20"/>
        </w:rPr>
        <w:t>(</w:t>
      </w:r>
      <w:r>
        <w:rPr>
          <w:rFonts w:ascii="Arial" w:hAnsi="Arial" w:cs="Arial"/>
          <w:color w:val="000000"/>
          <w:sz w:val="18"/>
          <w:szCs w:val="20"/>
        </w:rPr>
        <w:t>Name of Organization)</w:t>
      </w:r>
    </w:p>
    <w:p w:rsidR="0019387E" w:rsidRDefault="0019387E">
      <w:pPr>
        <w:ind w:left="720"/>
        <w:jc w:val="center"/>
        <w:rPr>
          <w:rFonts w:ascii="Arial" w:hAnsi="Arial" w:cs="Arial"/>
          <w:color w:val="000000"/>
          <w:sz w:val="18"/>
          <w:szCs w:val="20"/>
        </w:rPr>
      </w:pPr>
    </w:p>
    <w:p w:rsidR="0019387E" w:rsidRDefault="0019387E">
      <w:pPr>
        <w:jc w:val="center"/>
        <w:rPr>
          <w:rFonts w:ascii="Arial Narrow" w:hAnsi="Arial Narrow"/>
          <w:color w:val="000000"/>
          <w:sz w:val="18"/>
          <w:szCs w:val="20"/>
        </w:rPr>
      </w:pPr>
      <w:r>
        <w:rPr>
          <w:rFonts w:ascii="Arial Narrow" w:hAnsi="Arial Narrow"/>
          <w:color w:val="000000"/>
          <w:szCs w:val="20"/>
          <w:u w:val="single"/>
        </w:rPr>
        <w:t xml:space="preserve">Secretary,A.P.M.C., </w:t>
      </w:r>
      <w:r w:rsidR="00154226">
        <w:rPr>
          <w:rFonts w:ascii="Arial Narrow" w:hAnsi="Arial Narrow"/>
          <w:color w:val="000000"/>
          <w:szCs w:val="20"/>
          <w:u w:val="single"/>
        </w:rPr>
        <w:t>HANAGAL</w:t>
      </w:r>
      <w:r>
        <w:rPr>
          <w:rFonts w:ascii="Arial Narrow" w:hAnsi="Arial Narrow"/>
          <w:color w:val="000000"/>
          <w:sz w:val="18"/>
          <w:szCs w:val="20"/>
        </w:rPr>
        <w:t>.</w:t>
      </w:r>
    </w:p>
    <w:p w:rsidR="0019387E" w:rsidRDefault="0019387E">
      <w:pPr>
        <w:jc w:val="center"/>
        <w:rPr>
          <w:rFonts w:ascii="AHHJAL+TimesNewRoman" w:hAnsi="AHHJAL+TimesNewRoman"/>
          <w:b/>
          <w:bCs/>
          <w:color w:val="000000"/>
          <w:sz w:val="18"/>
          <w:szCs w:val="20"/>
        </w:rPr>
      </w:pPr>
      <w:r>
        <w:rPr>
          <w:rFonts w:ascii="AHHJAL+TimesNewRoman" w:hAnsi="AHHJAL+TimesNewRoman"/>
          <w:color w:val="000000"/>
          <w:sz w:val="18"/>
          <w:szCs w:val="20"/>
        </w:rPr>
        <w:t>(Address)</w:t>
      </w: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r>
        <w:rPr>
          <w:rFonts w:ascii="AHHJAL+TimesNewRoman" w:hAnsi="AHHJAL+TimesNewRoman"/>
          <w:b/>
          <w:bCs/>
          <w:color w:val="000000"/>
          <w:sz w:val="18"/>
          <w:szCs w:val="20"/>
        </w:rPr>
        <w:t>Telephones:………………..                                                                                              Fax</w:t>
      </w:r>
      <w:r>
        <w:rPr>
          <w:rFonts w:ascii="AHHJAL+TimesNewRoman" w:hAnsi="AHHJAL+TimesNewRoman"/>
          <w:color w:val="000000"/>
          <w:sz w:val="18"/>
          <w:szCs w:val="20"/>
        </w:rPr>
        <w:t>: ……………………</w:t>
      </w:r>
    </w:p>
    <w:p w:rsidR="0019387E" w:rsidRDefault="0019387E">
      <w:pPr>
        <w:ind w:left="720"/>
        <w:rPr>
          <w:sz w:val="18"/>
        </w:rPr>
      </w:pPr>
    </w:p>
    <w:p w:rsidR="0019387E" w:rsidRDefault="0019387E">
      <w:pPr>
        <w:ind w:left="720"/>
        <w:jc w:val="center"/>
        <w:rPr>
          <w:sz w:val="18"/>
        </w:rPr>
      </w:pPr>
      <w:r>
        <w:rPr>
          <w:sz w:val="18"/>
        </w:rPr>
        <w:t>TENDERS FOR THE WORK OF*</w:t>
      </w:r>
    </w:p>
    <w:p w:rsidR="0019387E" w:rsidRDefault="0019387E">
      <w:pPr>
        <w:ind w:left="720"/>
        <w:jc w:val="center"/>
        <w:rPr>
          <w:sz w:val="18"/>
        </w:rPr>
      </w:pPr>
    </w:p>
    <w:p w:rsidR="00410A38" w:rsidRDefault="00154226" w:rsidP="001E4302">
      <w:pPr>
        <w:jc w:val="center"/>
        <w:rPr>
          <w:b/>
          <w:color w:val="C00000"/>
          <w:sz w:val="22"/>
          <w:szCs w:val="22"/>
        </w:rPr>
      </w:pPr>
      <w:r w:rsidRPr="00154226">
        <w:rPr>
          <w:b/>
          <w:color w:val="C00000"/>
          <w:sz w:val="22"/>
          <w:szCs w:val="22"/>
        </w:rPr>
        <w:t>Providing 1 x 100 KVA 11kv/433v Distribution Transformer centrein side the yard seperately at Akkialur sub market yard of Hanagal APMC</w:t>
      </w:r>
      <w:r w:rsidR="00D70001">
        <w:rPr>
          <w:b/>
          <w:color w:val="C00000"/>
          <w:sz w:val="22"/>
          <w:szCs w:val="22"/>
        </w:rPr>
        <w:t>.</w:t>
      </w:r>
    </w:p>
    <w:p w:rsidR="001E4302" w:rsidRPr="003104C9" w:rsidRDefault="001E4302" w:rsidP="001E4302">
      <w:pPr>
        <w:jc w:val="center"/>
        <w:rPr>
          <w:b/>
          <w:color w:val="C00000"/>
          <w:sz w:val="22"/>
          <w:szCs w:val="22"/>
        </w:rPr>
      </w:pPr>
    </w:p>
    <w:p w:rsidR="0019387E" w:rsidRDefault="0019387E">
      <w:pPr>
        <w:ind w:left="720"/>
        <w:jc w:val="center"/>
        <w:rPr>
          <w:rFonts w:ascii="AHHJAL+TimesNewRoman" w:hAnsi="AHHJAL+TimesNewRoman"/>
          <w:color w:val="000000"/>
          <w:sz w:val="18"/>
          <w:szCs w:val="20"/>
        </w:rPr>
      </w:pPr>
      <w:r>
        <w:rPr>
          <w:rFonts w:ascii="AHHJAL+TimesNewRoman" w:hAnsi="AHHJAL+TimesNewRoman"/>
          <w:color w:val="000000"/>
          <w:sz w:val="18"/>
          <w:szCs w:val="20"/>
        </w:rPr>
        <w:t>(Description of Work)</w:t>
      </w: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b/>
          <w:bCs/>
          <w:color w:val="000000"/>
          <w:szCs w:val="20"/>
        </w:rPr>
      </w:pPr>
      <w:r>
        <w:rPr>
          <w:rFonts w:ascii="AHHJAL+TimesNewRoman" w:hAnsi="AHHJAL+TimesNewRoman"/>
          <w:color w:val="000000"/>
          <w:sz w:val="18"/>
          <w:szCs w:val="20"/>
        </w:rPr>
        <w:t>TENDER REFERENCE :</w:t>
      </w: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r>
        <w:rPr>
          <w:rFonts w:ascii="AHHJAL+TimesNewRoman" w:hAnsi="AHHJAL+TimesNewRoman"/>
          <w:color w:val="000000"/>
          <w:sz w:val="18"/>
          <w:szCs w:val="20"/>
        </w:rPr>
        <w:t xml:space="preserve">PERIOD OF SALE OF TENDER DOCUMENT :               From: </w:t>
      </w:r>
      <w:r w:rsidR="004F349E">
        <w:rPr>
          <w:rFonts w:ascii="AHHJAL+TimesNewRoman" w:hAnsi="AHHJAL+TimesNewRoman"/>
          <w:color w:val="000000"/>
          <w:sz w:val="18"/>
          <w:szCs w:val="20"/>
        </w:rPr>
        <w:tab/>
      </w:r>
      <w:r w:rsidR="004F349E">
        <w:rPr>
          <w:rFonts w:ascii="AHHJAL+TimesNewRoman" w:hAnsi="AHHJAL+TimesNewRoman"/>
          <w:color w:val="000000"/>
          <w:sz w:val="18"/>
          <w:szCs w:val="20"/>
        </w:rPr>
        <w:tab/>
      </w:r>
      <w:r>
        <w:rPr>
          <w:rFonts w:ascii="AHHJAL+TimesNewRoman" w:hAnsi="AHHJAL+TimesNewRoman"/>
          <w:color w:val="000000"/>
          <w:sz w:val="18"/>
          <w:szCs w:val="20"/>
        </w:rPr>
        <w:t xml:space="preserve">To: </w:t>
      </w: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b/>
          <w:bCs/>
          <w:color w:val="000000"/>
          <w:sz w:val="20"/>
          <w:szCs w:val="20"/>
        </w:rPr>
      </w:pPr>
      <w:r>
        <w:rPr>
          <w:rFonts w:ascii="AHHJAL+TimesNewRoman" w:hAnsi="AHHJAL+TimesNewRoman"/>
          <w:color w:val="000000"/>
          <w:sz w:val="18"/>
          <w:szCs w:val="20"/>
        </w:rPr>
        <w:t xml:space="preserve">LAST DATE FOR </w:t>
      </w:r>
      <w:smartTag w:uri="urn:schemas-microsoft-com:office:smarttags" w:element="place">
        <w:smartTag w:uri="urn:schemas-microsoft-com:office:smarttags" w:element="City">
          <w:r>
            <w:rPr>
              <w:rFonts w:ascii="AHHJAL+TimesNewRoman" w:hAnsi="AHHJAL+TimesNewRoman"/>
              <w:color w:val="000000"/>
              <w:sz w:val="18"/>
              <w:szCs w:val="20"/>
            </w:rPr>
            <w:t>SALE</w:t>
          </w:r>
        </w:smartTag>
      </w:smartTag>
      <w:r>
        <w:rPr>
          <w:rFonts w:ascii="AHHJAL+TimesNewRoman" w:hAnsi="AHHJAL+TimesNewRoman"/>
          <w:color w:val="000000"/>
          <w:sz w:val="18"/>
          <w:szCs w:val="20"/>
        </w:rPr>
        <w:t xml:space="preserve"> OF TENDER DOCUMENT :</w:t>
      </w:r>
      <w:r>
        <w:rPr>
          <w:rFonts w:ascii="AHHJAL+TimesNewRoman" w:hAnsi="AHHJAL+TimesNewRoman"/>
          <w:color w:val="000000"/>
          <w:sz w:val="18"/>
          <w:szCs w:val="20"/>
        </w:rPr>
        <w:tab/>
      </w: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r>
        <w:rPr>
          <w:rFonts w:ascii="AHHJAL+TimesNewRoman" w:hAnsi="AHHJAL+TimesNewRoman"/>
          <w:color w:val="000000"/>
          <w:sz w:val="18"/>
          <w:szCs w:val="20"/>
        </w:rPr>
        <w:t xml:space="preserve">LAST DATE AND TIME FOR RECEIPT OF TENDERS : </w:t>
      </w: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p>
    <w:p w:rsidR="004F349E" w:rsidRDefault="004F349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r>
        <w:rPr>
          <w:rFonts w:ascii="AHHJAL+TimesNewRoman" w:hAnsi="AHHJAL+TimesNewRoman"/>
          <w:color w:val="000000"/>
          <w:sz w:val="18"/>
          <w:szCs w:val="20"/>
        </w:rPr>
        <w:t>TIME AND DATE OF OPENING OF TENDERS</w:t>
      </w:r>
      <w:r>
        <w:rPr>
          <w:rFonts w:ascii="AHHJAL+TimesNewRoman" w:hAnsi="AHHJAL+TimesNewRoman"/>
          <w:color w:val="000000"/>
          <w:position w:val="10"/>
          <w:sz w:val="18"/>
          <w:szCs w:val="20"/>
          <w:vertAlign w:val="superscript"/>
        </w:rPr>
        <w:t xml:space="preserve">1 </w:t>
      </w:r>
      <w:r>
        <w:rPr>
          <w:rFonts w:ascii="AHHJAL+TimesNewRoman" w:hAnsi="AHHJAL+TimesNewRoman"/>
          <w:color w:val="000000"/>
          <w:sz w:val="18"/>
          <w:szCs w:val="20"/>
        </w:rPr>
        <w:t>: 4:30PM  Date:</w:t>
      </w: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r>
        <w:rPr>
          <w:rFonts w:ascii="AHHJAL+TimesNewRoman" w:hAnsi="AHHJAL+TimesNewRoman"/>
          <w:color w:val="000000"/>
          <w:sz w:val="18"/>
          <w:szCs w:val="20"/>
        </w:rPr>
        <w:t>PLACE OF OPENING OF TENDERS :</w:t>
      </w:r>
      <w:r>
        <w:rPr>
          <w:rFonts w:ascii="AHHJAL+TimesNewRoman" w:hAnsi="AHHJAL+TimesNewRoman"/>
          <w:b/>
          <w:bCs/>
          <w:color w:val="000000"/>
          <w:sz w:val="20"/>
          <w:szCs w:val="20"/>
        </w:rPr>
        <w:t xml:space="preserve">O/O Secretary, APMC </w:t>
      </w:r>
      <w:r w:rsidR="00154226">
        <w:rPr>
          <w:rFonts w:ascii="AHHJAL+TimesNewRoman" w:hAnsi="AHHJAL+TimesNewRoman"/>
          <w:b/>
          <w:bCs/>
          <w:color w:val="000000"/>
          <w:sz w:val="20"/>
          <w:szCs w:val="20"/>
        </w:rPr>
        <w:t>HANAGAL</w:t>
      </w:r>
      <w:r>
        <w:rPr>
          <w:rFonts w:ascii="AHHJAL+TimesNewRoman" w:hAnsi="AHHJAL+TimesNewRoman"/>
          <w:color w:val="000000"/>
          <w:sz w:val="18"/>
          <w:szCs w:val="20"/>
        </w:rPr>
        <w:t>.</w:t>
      </w: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r>
        <w:rPr>
          <w:rFonts w:ascii="AHHJAL+TimesNewRoman" w:hAnsi="AHHJAL+TimesNewRoman"/>
          <w:color w:val="000000"/>
          <w:sz w:val="18"/>
          <w:szCs w:val="20"/>
        </w:rPr>
        <w:t>ADDRESS FOR COMMUNICATION :</w:t>
      </w:r>
      <w:r>
        <w:rPr>
          <w:rFonts w:ascii="AHHJAL+TimesNewRoman" w:hAnsi="AHHJAL+TimesNewRoman"/>
          <w:b/>
          <w:bCs/>
          <w:color w:val="000000"/>
          <w:sz w:val="20"/>
          <w:szCs w:val="20"/>
        </w:rPr>
        <w:t xml:space="preserve">Secretary, APMC </w:t>
      </w:r>
      <w:r w:rsidR="00154226">
        <w:rPr>
          <w:rFonts w:ascii="AHHJAL+TimesNewRoman" w:hAnsi="AHHJAL+TimesNewRoman"/>
          <w:b/>
          <w:bCs/>
          <w:color w:val="000000"/>
          <w:sz w:val="20"/>
          <w:szCs w:val="20"/>
        </w:rPr>
        <w:t>HANAGAL</w:t>
      </w: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p>
    <w:p w:rsidR="0019387E" w:rsidRDefault="0019387E">
      <w:pPr>
        <w:ind w:left="720"/>
        <w:rPr>
          <w:rFonts w:ascii="AHHJAL+TimesNewRoman" w:hAnsi="AHHJAL+TimesNewRoman"/>
          <w:color w:val="000000"/>
          <w:sz w:val="18"/>
          <w:szCs w:val="20"/>
        </w:rPr>
      </w:pPr>
    </w:p>
    <w:p w:rsidR="0019387E" w:rsidRDefault="0019387E">
      <w:pPr>
        <w:ind w:left="720"/>
        <w:rPr>
          <w:color w:val="000000"/>
          <w:sz w:val="18"/>
          <w:szCs w:val="20"/>
        </w:rPr>
      </w:pPr>
      <w:r>
        <w:rPr>
          <w:rFonts w:ascii="AHHJAL+TimesNewRoman" w:hAnsi="AHHJAL+TimesNewRoman"/>
          <w:color w:val="000000"/>
          <w:sz w:val="18"/>
          <w:szCs w:val="20"/>
        </w:rPr>
        <w:t xml:space="preserve">* Note: </w:t>
      </w:r>
      <w:r>
        <w:rPr>
          <w:b/>
          <w:bCs/>
          <w:color w:val="000000"/>
          <w:sz w:val="18"/>
          <w:szCs w:val="20"/>
        </w:rPr>
        <w:t xml:space="preserve">The Footnotes are for the Guidance of the Tender Inviting Authority (TIA) to prepare the documents properly. All the Foot notes should be deleted in the Final Text. </w:t>
      </w:r>
    </w:p>
    <w:p w:rsidR="00D37108" w:rsidRDefault="00D37108">
      <w:pPr>
        <w:ind w:left="720"/>
        <w:rPr>
          <w:rFonts w:ascii="AHHJAL+TimesNewRoman" w:hAnsi="AHHJAL+TimesNewRoman"/>
          <w:color w:val="000000"/>
          <w:position w:val="10"/>
          <w:sz w:val="18"/>
          <w:szCs w:val="20"/>
          <w:vertAlign w:val="superscript"/>
        </w:rPr>
      </w:pPr>
    </w:p>
    <w:p w:rsidR="0019387E" w:rsidRDefault="0019387E">
      <w:pPr>
        <w:ind w:left="720"/>
        <w:rPr>
          <w:rFonts w:ascii="AHHJAL+TimesNewRoman" w:hAnsi="AHHJAL+TimesNewRoman"/>
          <w:color w:val="000000"/>
          <w:sz w:val="18"/>
          <w:szCs w:val="20"/>
        </w:rPr>
      </w:pPr>
      <w:r>
        <w:rPr>
          <w:rFonts w:ascii="AHHJAL+TimesNewRoman" w:hAnsi="AHHJAL+TimesNewRoman"/>
          <w:color w:val="000000"/>
          <w:sz w:val="18"/>
          <w:szCs w:val="20"/>
        </w:rPr>
        <w:t xml:space="preserve">Should be the same as for the deadline for receipt of tenders or promptly thereafter. </w:t>
      </w:r>
    </w:p>
    <w:p w:rsidR="0019387E" w:rsidRDefault="0019387E">
      <w:pPr>
        <w:rPr>
          <w:rFonts w:ascii="AHHJAL+TimesNewRoman" w:hAnsi="AHHJAL+TimesNewRoman"/>
          <w:sz w:val="18"/>
          <w:szCs w:val="20"/>
        </w:rPr>
      </w:pPr>
    </w:p>
    <w:p w:rsidR="0019387E" w:rsidRDefault="0019387E">
      <w:pPr>
        <w:rPr>
          <w:rFonts w:ascii="AHHJAL+TimesNewRoman" w:hAnsi="AHHJAL+TimesNewRoman"/>
          <w:sz w:val="18"/>
          <w:szCs w:val="20"/>
        </w:rPr>
      </w:pPr>
    </w:p>
    <w:p w:rsidR="0019387E" w:rsidRDefault="0019387E">
      <w:pPr>
        <w:rPr>
          <w:rFonts w:ascii="AHHJAL+TimesNewRoman" w:hAnsi="AHHJAL+TimesNewRoman"/>
          <w:sz w:val="18"/>
          <w:szCs w:val="20"/>
        </w:rPr>
      </w:pPr>
    </w:p>
    <w:p w:rsidR="0019387E" w:rsidRDefault="0019387E">
      <w:pPr>
        <w:rPr>
          <w:b/>
          <w:bCs/>
          <w:sz w:val="18"/>
          <w:szCs w:val="23"/>
        </w:rPr>
      </w:pPr>
    </w:p>
    <w:p w:rsidR="0019387E" w:rsidRDefault="0019387E">
      <w:pPr>
        <w:rPr>
          <w:b/>
          <w:bCs/>
          <w:sz w:val="18"/>
          <w:szCs w:val="23"/>
        </w:rPr>
      </w:pPr>
    </w:p>
    <w:p w:rsidR="0019387E" w:rsidRDefault="0019387E">
      <w:pPr>
        <w:rPr>
          <w:b/>
          <w:bCs/>
          <w:sz w:val="18"/>
          <w:szCs w:val="23"/>
        </w:rPr>
      </w:pPr>
    </w:p>
    <w:p w:rsidR="0019387E" w:rsidRDefault="0019387E">
      <w:pPr>
        <w:rPr>
          <w:b/>
          <w:bCs/>
          <w:sz w:val="18"/>
          <w:szCs w:val="23"/>
        </w:rPr>
      </w:pPr>
    </w:p>
    <w:p w:rsidR="0019387E" w:rsidRDefault="0019387E">
      <w:pPr>
        <w:rPr>
          <w:b/>
          <w:bCs/>
          <w:sz w:val="18"/>
          <w:szCs w:val="23"/>
        </w:rPr>
      </w:pPr>
    </w:p>
    <w:p w:rsidR="0019387E" w:rsidRDefault="0019387E">
      <w:pPr>
        <w:rPr>
          <w:b/>
          <w:bCs/>
          <w:sz w:val="18"/>
          <w:szCs w:val="23"/>
        </w:rPr>
      </w:pPr>
    </w:p>
    <w:p w:rsidR="0019387E" w:rsidRDefault="0019387E">
      <w:pPr>
        <w:rPr>
          <w:b/>
          <w:bCs/>
          <w:sz w:val="18"/>
          <w:szCs w:val="23"/>
        </w:rPr>
      </w:pPr>
    </w:p>
    <w:p w:rsidR="0019387E" w:rsidRDefault="0019387E">
      <w:pPr>
        <w:rPr>
          <w:b/>
          <w:bCs/>
          <w:sz w:val="18"/>
          <w:szCs w:val="23"/>
        </w:rPr>
      </w:pPr>
    </w:p>
    <w:p w:rsidR="0019387E" w:rsidRDefault="0019387E">
      <w:pPr>
        <w:rPr>
          <w:b/>
          <w:bCs/>
          <w:sz w:val="18"/>
          <w:szCs w:val="23"/>
        </w:rPr>
      </w:pPr>
    </w:p>
    <w:p w:rsidR="0019387E" w:rsidRDefault="0019387E">
      <w:pPr>
        <w:rPr>
          <w:b/>
          <w:bCs/>
          <w:sz w:val="18"/>
          <w:szCs w:val="23"/>
        </w:rPr>
      </w:pPr>
    </w:p>
    <w:p w:rsidR="00EE5B80" w:rsidRDefault="00EE5B80">
      <w:pPr>
        <w:pStyle w:val="Heading2"/>
        <w:jc w:val="center"/>
      </w:pPr>
    </w:p>
    <w:p w:rsidR="00D70001" w:rsidRPr="00D70001" w:rsidRDefault="00D70001" w:rsidP="00D70001"/>
    <w:p w:rsidR="0019387E" w:rsidRDefault="0019387E">
      <w:pPr>
        <w:pStyle w:val="Heading2"/>
        <w:jc w:val="center"/>
      </w:pPr>
      <w:r>
        <w:t>Contents</w:t>
      </w:r>
    </w:p>
    <w:p w:rsidR="0019387E" w:rsidRDefault="0019387E">
      <w:pPr>
        <w:jc w:val="both"/>
        <w:rPr>
          <w:rFonts w:ascii="AHHJBM+TimesNewRoman,Bold" w:hAnsi="AHHJBM+TimesNewRoman,Bold"/>
          <w:b/>
          <w:bCs/>
          <w:color w:val="000000"/>
          <w:szCs w:val="20"/>
        </w:rPr>
      </w:pPr>
    </w:p>
    <w:p w:rsidR="0019387E" w:rsidRDefault="0019387E">
      <w:pPr>
        <w:jc w:val="both"/>
        <w:rPr>
          <w:rFonts w:ascii="AHHJBM+TimesNewRoman,Bold" w:hAnsi="AHHJBM+TimesNewRoman,Bold"/>
          <w:b/>
          <w:bCs/>
          <w:color w:val="000000"/>
          <w:szCs w:val="20"/>
        </w:rPr>
      </w:pPr>
    </w:p>
    <w:p w:rsidR="001E4302" w:rsidRDefault="0019387E" w:rsidP="00AC70CF">
      <w:pPr>
        <w:jc w:val="both"/>
        <w:rPr>
          <w:rFonts w:ascii="AHHJBM+TimesNewRoman,Bold" w:hAnsi="AHHJBM+TimesNewRoman,Bold"/>
          <w:color w:val="000000"/>
          <w:szCs w:val="20"/>
        </w:rPr>
      </w:pPr>
      <w:r>
        <w:rPr>
          <w:rFonts w:ascii="AHHJBM+TimesNewRoman,Bold" w:hAnsi="AHHJBM+TimesNewRoman,Bold"/>
          <w:b/>
          <w:bCs/>
          <w:color w:val="000000"/>
          <w:szCs w:val="20"/>
        </w:rPr>
        <w:t xml:space="preserve">Section No.                                Description   </w:t>
      </w:r>
      <w:r w:rsidR="001E4302">
        <w:rPr>
          <w:rFonts w:ascii="AHHJBM+TimesNewRoman,Bold" w:hAnsi="AHHJBM+TimesNewRoman,Bold"/>
          <w:b/>
          <w:bCs/>
          <w:color w:val="000000"/>
          <w:szCs w:val="20"/>
        </w:rPr>
        <w:t xml:space="preserve"> Page No.</w:t>
      </w:r>
    </w:p>
    <w:p w:rsidR="001E4302" w:rsidRDefault="001E4302" w:rsidP="001E4302">
      <w:pPr>
        <w:ind w:left="720"/>
        <w:jc w:val="both"/>
        <w:rPr>
          <w:rFonts w:ascii="AHHJBM+TimesNewRoman,Bold" w:hAnsi="AHHJBM+TimesNewRoman,Bold"/>
          <w:color w:val="000000"/>
          <w:szCs w:val="20"/>
        </w:rPr>
      </w:pPr>
    </w:p>
    <w:p w:rsidR="0019387E" w:rsidRDefault="0019387E">
      <w:pPr>
        <w:ind w:left="720"/>
        <w:jc w:val="both"/>
        <w:rPr>
          <w:rFonts w:ascii="AHHJBM+TimesNewRoman,Bold" w:hAnsi="AHHJBM+TimesNewRoman,Bold"/>
          <w:color w:val="000000"/>
          <w:szCs w:val="20"/>
        </w:rPr>
      </w:pPr>
      <w:r>
        <w:rPr>
          <w:rFonts w:ascii="AHHJBM+TimesNewRoman,Bold" w:hAnsi="AHHJBM+TimesNewRoman,Bold"/>
          <w:b/>
          <w:bCs/>
          <w:color w:val="000000"/>
          <w:szCs w:val="20"/>
        </w:rPr>
        <w:tab/>
      </w:r>
    </w:p>
    <w:p w:rsidR="0019387E" w:rsidRDefault="0019387E">
      <w:pPr>
        <w:pStyle w:val="Heading2"/>
        <w:ind w:left="720"/>
        <w:jc w:val="left"/>
      </w:pPr>
    </w:p>
    <w:p w:rsidR="0019387E" w:rsidRDefault="0019387E">
      <w:pPr>
        <w:pStyle w:val="Heading2"/>
        <w:ind w:left="720"/>
        <w:jc w:val="left"/>
      </w:pPr>
    </w:p>
    <w:p w:rsidR="0019387E" w:rsidRDefault="001E4302">
      <w:pPr>
        <w:pStyle w:val="Heading2"/>
        <w:ind w:left="720"/>
        <w:jc w:val="left"/>
      </w:pPr>
      <w:r>
        <w:t xml:space="preserve">1     </w:t>
      </w:r>
      <w:r w:rsidR="0019387E">
        <w:t>INVITATION FOR TENDERS (IFT)</w:t>
      </w:r>
      <w:r w:rsidR="0019387E">
        <w:tab/>
      </w:r>
      <w:r w:rsidR="0019387E">
        <w:tab/>
      </w:r>
      <w:r w:rsidR="0019387E">
        <w:tab/>
      </w:r>
      <w:r w:rsidR="0019387E">
        <w:tab/>
        <w:t xml:space="preserve"> 3</w:t>
      </w:r>
    </w:p>
    <w:p w:rsidR="001E4302" w:rsidRPr="001E4302" w:rsidRDefault="001E4302" w:rsidP="001E4302"/>
    <w:p w:rsidR="0019387E" w:rsidRDefault="0019387E">
      <w:pPr>
        <w:ind w:left="720"/>
        <w:rPr>
          <w:color w:val="000000"/>
          <w:sz w:val="28"/>
          <w:szCs w:val="20"/>
        </w:rPr>
      </w:pPr>
    </w:p>
    <w:p w:rsidR="0019387E" w:rsidRDefault="001E4302">
      <w:pPr>
        <w:ind w:left="720"/>
        <w:rPr>
          <w:color w:val="000000"/>
          <w:sz w:val="28"/>
          <w:szCs w:val="20"/>
        </w:rPr>
      </w:pPr>
      <w:r>
        <w:rPr>
          <w:color w:val="000000"/>
          <w:sz w:val="28"/>
          <w:szCs w:val="20"/>
        </w:rPr>
        <w:t xml:space="preserve">2     </w:t>
      </w:r>
      <w:r w:rsidR="0019387E">
        <w:rPr>
          <w:color w:val="000000"/>
          <w:sz w:val="28"/>
          <w:szCs w:val="20"/>
        </w:rPr>
        <w:t>INSTRUCTIONS TO TENDERERS (ITT)</w:t>
      </w:r>
      <w:r w:rsidR="0019387E">
        <w:rPr>
          <w:color w:val="000000"/>
          <w:sz w:val="28"/>
          <w:szCs w:val="20"/>
        </w:rPr>
        <w:tab/>
      </w:r>
      <w:r w:rsidR="0019387E">
        <w:rPr>
          <w:color w:val="000000"/>
          <w:sz w:val="28"/>
          <w:szCs w:val="20"/>
        </w:rPr>
        <w:tab/>
      </w:r>
      <w:r w:rsidR="0019387E">
        <w:rPr>
          <w:color w:val="000000"/>
          <w:sz w:val="28"/>
          <w:szCs w:val="20"/>
        </w:rPr>
        <w:tab/>
        <w:t xml:space="preserve"> 4</w:t>
      </w:r>
    </w:p>
    <w:p w:rsidR="001E4302" w:rsidRDefault="001E4302">
      <w:pPr>
        <w:ind w:left="720"/>
        <w:rPr>
          <w:color w:val="000000"/>
          <w:sz w:val="28"/>
          <w:szCs w:val="20"/>
        </w:rPr>
      </w:pPr>
    </w:p>
    <w:p w:rsidR="0019387E" w:rsidRDefault="0019387E">
      <w:pPr>
        <w:ind w:left="720"/>
        <w:rPr>
          <w:color w:val="000000"/>
          <w:sz w:val="28"/>
          <w:szCs w:val="20"/>
        </w:rPr>
      </w:pPr>
    </w:p>
    <w:p w:rsidR="0019387E" w:rsidRDefault="001E4302">
      <w:pPr>
        <w:ind w:left="720"/>
        <w:rPr>
          <w:color w:val="000000"/>
          <w:sz w:val="28"/>
          <w:szCs w:val="20"/>
        </w:rPr>
      </w:pPr>
      <w:r>
        <w:rPr>
          <w:color w:val="000000"/>
          <w:sz w:val="28"/>
          <w:szCs w:val="20"/>
        </w:rPr>
        <w:t xml:space="preserve">3     </w:t>
      </w:r>
      <w:r w:rsidR="0019387E">
        <w:rPr>
          <w:color w:val="000000"/>
          <w:sz w:val="28"/>
          <w:szCs w:val="20"/>
        </w:rPr>
        <w:t>FORM OF TENDER AND QUALIFICATION INFORMATION</w:t>
      </w:r>
      <w:r w:rsidR="0019387E">
        <w:rPr>
          <w:color w:val="000000"/>
          <w:sz w:val="28"/>
          <w:szCs w:val="20"/>
        </w:rPr>
        <w:tab/>
        <w:t xml:space="preserve"> 12</w:t>
      </w:r>
    </w:p>
    <w:p w:rsidR="001E4302" w:rsidRDefault="001E4302">
      <w:pPr>
        <w:ind w:left="720"/>
        <w:rPr>
          <w:color w:val="000000"/>
          <w:sz w:val="28"/>
          <w:szCs w:val="20"/>
        </w:rPr>
      </w:pPr>
    </w:p>
    <w:p w:rsidR="0019387E" w:rsidRDefault="0019387E">
      <w:pPr>
        <w:ind w:left="720"/>
        <w:rPr>
          <w:color w:val="000000"/>
          <w:sz w:val="28"/>
          <w:szCs w:val="20"/>
        </w:rPr>
      </w:pPr>
    </w:p>
    <w:p w:rsidR="0019387E" w:rsidRDefault="001E4302">
      <w:pPr>
        <w:ind w:left="720"/>
        <w:rPr>
          <w:color w:val="000000"/>
          <w:sz w:val="28"/>
          <w:szCs w:val="20"/>
        </w:rPr>
      </w:pPr>
      <w:r>
        <w:rPr>
          <w:color w:val="000000"/>
          <w:sz w:val="28"/>
          <w:szCs w:val="20"/>
        </w:rPr>
        <w:t xml:space="preserve">4     </w:t>
      </w:r>
      <w:r w:rsidR="0019387E">
        <w:rPr>
          <w:color w:val="000000"/>
          <w:sz w:val="28"/>
          <w:szCs w:val="20"/>
        </w:rPr>
        <w:t>CONDITIONS OF CONTRACT (CC</w:t>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t xml:space="preserve">           17</w:t>
      </w:r>
    </w:p>
    <w:p w:rsidR="001E4302" w:rsidRDefault="001E4302">
      <w:pPr>
        <w:ind w:left="720"/>
        <w:rPr>
          <w:color w:val="000000"/>
          <w:sz w:val="28"/>
          <w:szCs w:val="20"/>
        </w:rPr>
      </w:pPr>
    </w:p>
    <w:p w:rsidR="0019387E" w:rsidRDefault="0019387E">
      <w:pPr>
        <w:pStyle w:val="Outline"/>
        <w:ind w:left="720"/>
        <w:rPr>
          <w:color w:val="000000"/>
          <w:sz w:val="28"/>
          <w:szCs w:val="20"/>
        </w:rPr>
      </w:pPr>
    </w:p>
    <w:p w:rsidR="0019387E" w:rsidRDefault="001E4302">
      <w:pPr>
        <w:pStyle w:val="Outline"/>
        <w:ind w:left="720"/>
        <w:rPr>
          <w:color w:val="000000"/>
          <w:sz w:val="28"/>
          <w:szCs w:val="20"/>
        </w:rPr>
      </w:pPr>
      <w:r>
        <w:rPr>
          <w:color w:val="000000"/>
          <w:sz w:val="28"/>
          <w:szCs w:val="20"/>
        </w:rPr>
        <w:t xml:space="preserve">5     </w:t>
      </w:r>
      <w:r w:rsidR="0019387E">
        <w:rPr>
          <w:color w:val="000000"/>
          <w:sz w:val="28"/>
          <w:szCs w:val="20"/>
        </w:rPr>
        <w:t>CONTRACT DATA</w:t>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t xml:space="preserve"> 27</w:t>
      </w:r>
    </w:p>
    <w:p w:rsidR="001E4302" w:rsidRPr="001E4302" w:rsidRDefault="001E4302" w:rsidP="001E4302">
      <w:pPr>
        <w:pStyle w:val="Default"/>
      </w:pPr>
    </w:p>
    <w:p w:rsidR="0019387E" w:rsidRDefault="0019387E">
      <w:pPr>
        <w:pStyle w:val="Heading3"/>
        <w:ind w:left="720"/>
      </w:pPr>
    </w:p>
    <w:p w:rsidR="0019387E" w:rsidRDefault="001E4302">
      <w:pPr>
        <w:pStyle w:val="Heading3"/>
        <w:ind w:left="720"/>
      </w:pPr>
      <w:r>
        <w:t xml:space="preserve">6     </w:t>
      </w:r>
      <w:r w:rsidR="00B611CD">
        <w:t>S</w:t>
      </w:r>
      <w:r w:rsidR="0019387E">
        <w:t>PECIFICATIONS</w:t>
      </w:r>
      <w:r w:rsidR="0019387E">
        <w:tab/>
      </w:r>
      <w:r w:rsidR="0019387E">
        <w:tab/>
      </w:r>
      <w:r w:rsidR="0019387E">
        <w:tab/>
      </w:r>
      <w:r w:rsidR="0019387E">
        <w:tab/>
      </w:r>
      <w:r w:rsidR="0019387E">
        <w:tab/>
      </w:r>
      <w:r w:rsidR="0019387E">
        <w:tab/>
      </w:r>
      <w:r w:rsidR="0019387E">
        <w:tab/>
        <w:t xml:space="preserve">           29</w:t>
      </w:r>
    </w:p>
    <w:p w:rsidR="001E4302" w:rsidRPr="001E4302" w:rsidRDefault="001E4302" w:rsidP="001E4302"/>
    <w:p w:rsidR="0019387E" w:rsidRDefault="0019387E">
      <w:pPr>
        <w:ind w:left="720"/>
        <w:rPr>
          <w:color w:val="000000"/>
          <w:sz w:val="28"/>
          <w:szCs w:val="20"/>
        </w:rPr>
      </w:pPr>
    </w:p>
    <w:p w:rsidR="0019387E" w:rsidRDefault="001E4302">
      <w:pPr>
        <w:ind w:left="720"/>
        <w:rPr>
          <w:color w:val="000000"/>
          <w:sz w:val="28"/>
          <w:szCs w:val="20"/>
        </w:rPr>
      </w:pPr>
      <w:r>
        <w:rPr>
          <w:color w:val="000000"/>
          <w:sz w:val="28"/>
          <w:szCs w:val="20"/>
        </w:rPr>
        <w:t xml:space="preserve">7     </w:t>
      </w:r>
      <w:r w:rsidR="0019387E">
        <w:rPr>
          <w:color w:val="000000"/>
          <w:sz w:val="28"/>
          <w:szCs w:val="20"/>
        </w:rPr>
        <w:t xml:space="preserve">DRAWINGS </w:t>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t xml:space="preserve"> 30</w:t>
      </w:r>
    </w:p>
    <w:p w:rsidR="001E4302" w:rsidRDefault="001E4302">
      <w:pPr>
        <w:ind w:left="720"/>
        <w:rPr>
          <w:color w:val="000000"/>
          <w:sz w:val="28"/>
          <w:szCs w:val="20"/>
        </w:rPr>
      </w:pPr>
    </w:p>
    <w:p w:rsidR="0019387E" w:rsidRDefault="0019387E">
      <w:pPr>
        <w:ind w:left="720"/>
        <w:rPr>
          <w:color w:val="000000"/>
          <w:sz w:val="28"/>
          <w:szCs w:val="20"/>
        </w:rPr>
      </w:pPr>
    </w:p>
    <w:p w:rsidR="0019387E" w:rsidRDefault="001E4302">
      <w:pPr>
        <w:ind w:left="720"/>
        <w:rPr>
          <w:color w:val="000000"/>
          <w:sz w:val="28"/>
          <w:szCs w:val="20"/>
        </w:rPr>
      </w:pPr>
      <w:r>
        <w:rPr>
          <w:color w:val="000000"/>
          <w:sz w:val="28"/>
          <w:szCs w:val="20"/>
        </w:rPr>
        <w:t xml:space="preserve">8     </w:t>
      </w:r>
      <w:r w:rsidR="0019387E">
        <w:rPr>
          <w:color w:val="000000"/>
          <w:sz w:val="28"/>
          <w:szCs w:val="20"/>
        </w:rPr>
        <w:t>BILL OF QUANTITIES</w:t>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r>
      <w:r w:rsidR="0019387E">
        <w:rPr>
          <w:color w:val="000000"/>
          <w:sz w:val="28"/>
          <w:szCs w:val="20"/>
        </w:rPr>
        <w:tab/>
        <w:t xml:space="preserve">                     31</w:t>
      </w:r>
    </w:p>
    <w:p w:rsidR="0019387E" w:rsidRDefault="0019387E">
      <w:pPr>
        <w:pStyle w:val="Default"/>
        <w:ind w:left="720"/>
        <w:rPr>
          <w:color w:val="auto"/>
          <w:sz w:val="28"/>
          <w:szCs w:val="20"/>
        </w:rPr>
      </w:pPr>
    </w:p>
    <w:p w:rsidR="0019387E" w:rsidRDefault="0019387E">
      <w:pPr>
        <w:pStyle w:val="Default"/>
        <w:rPr>
          <w:color w:val="auto"/>
          <w:sz w:val="28"/>
          <w:szCs w:val="20"/>
        </w:rPr>
      </w:pPr>
    </w:p>
    <w:p w:rsidR="0019387E" w:rsidRDefault="0019387E">
      <w:pPr>
        <w:pStyle w:val="Default"/>
        <w:rPr>
          <w:color w:val="auto"/>
          <w:sz w:val="28"/>
          <w:szCs w:val="20"/>
        </w:rPr>
      </w:pPr>
    </w:p>
    <w:p w:rsidR="0019387E" w:rsidRDefault="0019387E">
      <w:pPr>
        <w:pStyle w:val="Default"/>
        <w:rPr>
          <w:color w:val="auto"/>
          <w:sz w:val="28"/>
          <w:szCs w:val="20"/>
        </w:rPr>
      </w:pPr>
    </w:p>
    <w:p w:rsidR="0019387E" w:rsidRDefault="0019387E">
      <w:pPr>
        <w:pStyle w:val="Default"/>
        <w:rPr>
          <w:color w:val="auto"/>
          <w:sz w:val="28"/>
          <w:szCs w:val="20"/>
        </w:rPr>
      </w:pPr>
    </w:p>
    <w:p w:rsidR="0019387E" w:rsidRDefault="0019387E">
      <w:pPr>
        <w:pStyle w:val="Default"/>
        <w:rPr>
          <w:color w:val="auto"/>
          <w:sz w:val="28"/>
          <w:szCs w:val="20"/>
        </w:rPr>
      </w:pPr>
    </w:p>
    <w:p w:rsidR="0019387E" w:rsidRDefault="0019387E">
      <w:pPr>
        <w:pStyle w:val="Default"/>
        <w:rPr>
          <w:color w:val="auto"/>
          <w:sz w:val="28"/>
          <w:szCs w:val="20"/>
        </w:rPr>
      </w:pPr>
    </w:p>
    <w:p w:rsidR="0019387E" w:rsidRDefault="0019387E">
      <w:pPr>
        <w:pStyle w:val="Default"/>
        <w:rPr>
          <w:color w:val="auto"/>
          <w:sz w:val="28"/>
          <w:szCs w:val="20"/>
        </w:rPr>
      </w:pPr>
    </w:p>
    <w:p w:rsidR="00D70001" w:rsidRDefault="00D70001" w:rsidP="00AD264D">
      <w:pPr>
        <w:pStyle w:val="Default"/>
      </w:pPr>
    </w:p>
    <w:p w:rsidR="0019387E" w:rsidRDefault="0019387E">
      <w:pPr>
        <w:pStyle w:val="Default"/>
        <w:jc w:val="center"/>
      </w:pPr>
      <w:r>
        <w:lastRenderedPageBreak/>
        <w:t>SECTION: 1</w:t>
      </w:r>
    </w:p>
    <w:p w:rsidR="0019387E" w:rsidRDefault="0019387E">
      <w:pPr>
        <w:pStyle w:val="Default"/>
        <w:jc w:val="center"/>
        <w:rPr>
          <w:b/>
          <w:bCs/>
        </w:rPr>
      </w:pPr>
      <w:r>
        <w:rPr>
          <w:b/>
          <w:bCs/>
        </w:rPr>
        <w:t>INVITATION FOR TENDERS (IFT)</w:t>
      </w:r>
    </w:p>
    <w:p w:rsidR="0019387E" w:rsidRDefault="0019387E">
      <w:pPr>
        <w:rPr>
          <w:rFonts w:ascii="Arial" w:hAnsi="Arial" w:cs="Arial"/>
          <w:color w:val="000000"/>
          <w:sz w:val="20"/>
          <w:szCs w:val="20"/>
        </w:rPr>
      </w:pPr>
    </w:p>
    <w:p w:rsidR="0019387E" w:rsidRDefault="0019387E">
      <w:pPr>
        <w:rPr>
          <w:b/>
          <w:bCs/>
          <w:color w:val="000000"/>
          <w:szCs w:val="20"/>
        </w:rPr>
      </w:pPr>
      <w:r>
        <w:rPr>
          <w:b/>
          <w:bCs/>
          <w:color w:val="000000"/>
          <w:szCs w:val="20"/>
        </w:rPr>
        <w:t xml:space="preserve">Date:                                                                         </w:t>
      </w:r>
      <w:r w:rsidR="00D37108">
        <w:rPr>
          <w:b/>
          <w:bCs/>
          <w:color w:val="000000"/>
          <w:szCs w:val="20"/>
        </w:rPr>
        <w:t xml:space="preserve">                         IFT No </w:t>
      </w:r>
      <w:r>
        <w:rPr>
          <w:b/>
          <w:bCs/>
          <w:color w:val="000000"/>
          <w:szCs w:val="20"/>
        </w:rPr>
        <w:t>:</w:t>
      </w:r>
    </w:p>
    <w:p w:rsidR="0019387E" w:rsidRDefault="0019387E">
      <w:pPr>
        <w:jc w:val="both"/>
        <w:rPr>
          <w:b/>
          <w:bCs/>
          <w:color w:val="000000"/>
          <w:szCs w:val="20"/>
        </w:rPr>
      </w:pPr>
    </w:p>
    <w:p w:rsidR="0019387E" w:rsidRDefault="0019387E">
      <w:pPr>
        <w:jc w:val="both"/>
        <w:rPr>
          <w:color w:val="000000"/>
          <w:sz w:val="20"/>
          <w:szCs w:val="20"/>
        </w:rPr>
      </w:pPr>
      <w:r>
        <w:rPr>
          <w:color w:val="000000"/>
          <w:sz w:val="20"/>
          <w:szCs w:val="20"/>
        </w:rPr>
        <w:t xml:space="preserve">1. The </w:t>
      </w:r>
      <w:r w:rsidR="001E4302">
        <w:rPr>
          <w:b/>
          <w:bCs/>
          <w:color w:val="000000"/>
          <w:sz w:val="20"/>
          <w:szCs w:val="20"/>
        </w:rPr>
        <w:t>Secretary</w:t>
      </w:r>
      <w:r>
        <w:rPr>
          <w:b/>
          <w:bCs/>
          <w:color w:val="000000"/>
          <w:sz w:val="20"/>
          <w:szCs w:val="20"/>
        </w:rPr>
        <w:t xml:space="preserve"> APMC </w:t>
      </w:r>
      <w:r w:rsidR="00154226">
        <w:rPr>
          <w:b/>
          <w:bCs/>
          <w:color w:val="000000"/>
          <w:sz w:val="20"/>
          <w:szCs w:val="20"/>
        </w:rPr>
        <w:t>HANAGAL</w:t>
      </w:r>
      <w:r>
        <w:rPr>
          <w:color w:val="000000"/>
          <w:sz w:val="20"/>
          <w:szCs w:val="20"/>
        </w:rPr>
        <w:t xml:space="preserve"> invites tenders from eligible tenderers, registered in PWD for the construction of works detailed in the Table below. The tenderers may submit tenders for any or all of the works given in the Table. </w:t>
      </w:r>
    </w:p>
    <w:p w:rsidR="0019387E" w:rsidRDefault="0019387E">
      <w:pPr>
        <w:pStyle w:val="Default"/>
        <w:autoSpaceDE/>
        <w:autoSpaceDN/>
        <w:adjustRightInd/>
        <w:jc w:val="both"/>
        <w:rPr>
          <w:rFonts w:ascii="Times New Roman" w:hAnsi="Times New Roman"/>
          <w:sz w:val="20"/>
          <w:szCs w:val="20"/>
        </w:rPr>
      </w:pPr>
    </w:p>
    <w:p w:rsidR="0019387E" w:rsidRDefault="0019387E">
      <w:pPr>
        <w:pStyle w:val="Default"/>
        <w:autoSpaceDE/>
        <w:autoSpaceDN/>
        <w:adjustRightInd/>
        <w:jc w:val="both"/>
        <w:rPr>
          <w:rFonts w:ascii="Times New Roman" w:hAnsi="Times New Roman"/>
          <w:sz w:val="20"/>
          <w:szCs w:val="20"/>
        </w:rPr>
      </w:pPr>
      <w:r>
        <w:rPr>
          <w:rFonts w:ascii="Times New Roman" w:hAnsi="Times New Roman"/>
          <w:sz w:val="20"/>
          <w:szCs w:val="20"/>
        </w:rPr>
        <w:t>2. Tender documents may be purchased from the office of.</w:t>
      </w:r>
      <w:r w:rsidR="001E4302">
        <w:rPr>
          <w:b/>
          <w:bCs/>
          <w:sz w:val="20"/>
          <w:szCs w:val="20"/>
        </w:rPr>
        <w:t>Secretary</w:t>
      </w:r>
      <w:r>
        <w:rPr>
          <w:b/>
          <w:bCs/>
          <w:sz w:val="20"/>
          <w:szCs w:val="20"/>
        </w:rPr>
        <w:t xml:space="preserve"> APMC </w:t>
      </w:r>
      <w:r w:rsidR="00154226">
        <w:rPr>
          <w:b/>
          <w:bCs/>
          <w:sz w:val="20"/>
          <w:szCs w:val="20"/>
        </w:rPr>
        <w:t>HANAGAL</w:t>
      </w:r>
      <w:r w:rsidR="0032572E">
        <w:rPr>
          <w:b/>
          <w:bCs/>
          <w:sz w:val="20"/>
          <w:szCs w:val="20"/>
        </w:rPr>
        <w:t>f</w:t>
      </w:r>
      <w:r>
        <w:rPr>
          <w:rFonts w:ascii="Times New Roman" w:hAnsi="Times New Roman"/>
          <w:sz w:val="20"/>
          <w:szCs w:val="20"/>
        </w:rPr>
        <w:t>ro</w:t>
      </w:r>
      <w:r w:rsidR="0032572E">
        <w:rPr>
          <w:rFonts w:ascii="Times New Roman" w:hAnsi="Times New Roman"/>
          <w:sz w:val="20"/>
          <w:szCs w:val="20"/>
        </w:rPr>
        <w:t xml:space="preserve">m ……………….. </w:t>
      </w:r>
      <w:r>
        <w:rPr>
          <w:rFonts w:ascii="Times New Roman" w:hAnsi="Times New Roman"/>
          <w:sz w:val="20"/>
          <w:szCs w:val="20"/>
        </w:rPr>
        <w:t>to</w:t>
      </w:r>
      <w:r w:rsidR="0032572E">
        <w:rPr>
          <w:rFonts w:ascii="Times New Roman" w:hAnsi="Times New Roman"/>
          <w:sz w:val="20"/>
          <w:szCs w:val="20"/>
        </w:rPr>
        <w:t xml:space="preserve">……………… </w:t>
      </w:r>
      <w:r>
        <w:rPr>
          <w:rFonts w:ascii="Times New Roman" w:hAnsi="Times New Roman"/>
          <w:sz w:val="20"/>
          <w:szCs w:val="20"/>
        </w:rPr>
        <w:t>for a non-refundable fee (for two sets) as indicated in the Table below, in the form of cash or Demand Draft/Pay Order on any National</w:t>
      </w:r>
      <w:r w:rsidR="001E4302">
        <w:rPr>
          <w:rFonts w:ascii="Times New Roman" w:hAnsi="Times New Roman"/>
          <w:sz w:val="20"/>
          <w:szCs w:val="20"/>
        </w:rPr>
        <w:t xml:space="preserve">ized/ Scheduled bank payable at </w:t>
      </w:r>
      <w:r w:rsidR="00154226">
        <w:rPr>
          <w:rFonts w:ascii="Times New Roman" w:hAnsi="Times New Roman"/>
          <w:b/>
          <w:bCs/>
          <w:sz w:val="20"/>
          <w:szCs w:val="20"/>
        </w:rPr>
        <w:t>HANAGAL</w:t>
      </w:r>
      <w:r>
        <w:rPr>
          <w:rFonts w:ascii="Times New Roman" w:hAnsi="Times New Roman"/>
          <w:sz w:val="20"/>
          <w:szCs w:val="20"/>
        </w:rPr>
        <w:t xml:space="preserve"> in favour of..</w:t>
      </w:r>
      <w:r w:rsidR="001E4302">
        <w:rPr>
          <w:b/>
          <w:bCs/>
          <w:sz w:val="20"/>
          <w:szCs w:val="20"/>
        </w:rPr>
        <w:t>Secretary</w:t>
      </w:r>
      <w:r>
        <w:rPr>
          <w:b/>
          <w:bCs/>
          <w:sz w:val="20"/>
          <w:szCs w:val="20"/>
        </w:rPr>
        <w:t xml:space="preserve"> APMC </w:t>
      </w:r>
      <w:r w:rsidR="00154226">
        <w:rPr>
          <w:b/>
          <w:bCs/>
          <w:sz w:val="20"/>
          <w:szCs w:val="20"/>
        </w:rPr>
        <w:t>HANAGAL</w:t>
      </w:r>
      <w:r>
        <w:rPr>
          <w:rFonts w:ascii="Times New Roman" w:hAnsi="Times New Roman"/>
          <w:sz w:val="20"/>
          <w:szCs w:val="20"/>
        </w:rPr>
        <w:t xml:space="preserve">. Interested tenders may obtain further information at the same address. Tender documents requested by mail will be dispatched by registered/speed post on payment of an extra amount of Rs........... The .......................... will not be held responsible for the postal delay if any, in the delivery of the documents or non-receipt of the same. </w:t>
      </w:r>
    </w:p>
    <w:p w:rsidR="0019387E" w:rsidRDefault="0019387E">
      <w:pPr>
        <w:jc w:val="both"/>
        <w:rPr>
          <w:color w:val="000000"/>
          <w:sz w:val="20"/>
          <w:szCs w:val="20"/>
        </w:rPr>
      </w:pPr>
    </w:p>
    <w:p w:rsidR="0019387E" w:rsidRDefault="0019387E">
      <w:pPr>
        <w:jc w:val="both"/>
        <w:rPr>
          <w:color w:val="000000"/>
          <w:sz w:val="20"/>
          <w:szCs w:val="20"/>
        </w:rPr>
      </w:pPr>
      <w:r>
        <w:rPr>
          <w:color w:val="000000"/>
          <w:sz w:val="20"/>
          <w:szCs w:val="20"/>
        </w:rPr>
        <w:t xml:space="preserve">3. Tenders must be accompanied by earnest money deposit specified for the work in the Table below. Earnest money deposit will have to be in any one of the forms as specified in the Tender document and shall have to be valid for 45 days </w:t>
      </w:r>
      <w:r>
        <w:rPr>
          <w:b/>
          <w:bCs/>
          <w:color w:val="000000"/>
          <w:sz w:val="20"/>
          <w:szCs w:val="20"/>
        </w:rPr>
        <w:t xml:space="preserve">beyond </w:t>
      </w:r>
      <w:r>
        <w:rPr>
          <w:color w:val="000000"/>
          <w:sz w:val="20"/>
          <w:szCs w:val="20"/>
        </w:rPr>
        <w:t xml:space="preserve">the validity of the tender. </w:t>
      </w:r>
    </w:p>
    <w:p w:rsidR="0019387E" w:rsidRDefault="0019387E">
      <w:pPr>
        <w:jc w:val="both"/>
        <w:rPr>
          <w:color w:val="000000"/>
          <w:sz w:val="20"/>
          <w:szCs w:val="20"/>
        </w:rPr>
      </w:pPr>
    </w:p>
    <w:p w:rsidR="0019387E" w:rsidRDefault="0019387E">
      <w:pPr>
        <w:jc w:val="both"/>
        <w:rPr>
          <w:color w:val="000000"/>
          <w:sz w:val="20"/>
          <w:szCs w:val="20"/>
        </w:rPr>
      </w:pPr>
      <w:r>
        <w:rPr>
          <w:color w:val="000000"/>
          <w:sz w:val="20"/>
          <w:szCs w:val="20"/>
        </w:rPr>
        <w:t>4. Tenders must be delivered to..</w:t>
      </w:r>
      <w:r w:rsidR="001E4302">
        <w:rPr>
          <w:b/>
          <w:bCs/>
          <w:color w:val="000000"/>
          <w:sz w:val="20"/>
          <w:szCs w:val="20"/>
        </w:rPr>
        <w:t>Secretary</w:t>
      </w:r>
      <w:r>
        <w:rPr>
          <w:b/>
          <w:bCs/>
          <w:color w:val="000000"/>
          <w:sz w:val="20"/>
          <w:szCs w:val="20"/>
        </w:rPr>
        <w:t xml:space="preserve"> APMC </w:t>
      </w:r>
      <w:r w:rsidR="00154226">
        <w:rPr>
          <w:b/>
          <w:bCs/>
          <w:color w:val="000000"/>
          <w:sz w:val="20"/>
          <w:szCs w:val="20"/>
        </w:rPr>
        <w:t>HANAGAL</w:t>
      </w:r>
      <w:r>
        <w:rPr>
          <w:color w:val="000000"/>
          <w:sz w:val="20"/>
          <w:szCs w:val="20"/>
        </w:rPr>
        <w:t xml:space="preserve"> on or before</w:t>
      </w:r>
      <w:r w:rsidR="007465C2">
        <w:rPr>
          <w:color w:val="000000"/>
          <w:sz w:val="20"/>
          <w:szCs w:val="20"/>
        </w:rPr>
        <w:t>…………..</w:t>
      </w:r>
      <w:r>
        <w:rPr>
          <w:color w:val="000000"/>
          <w:sz w:val="20"/>
          <w:szCs w:val="20"/>
        </w:rPr>
        <w:t xml:space="preserve">hours on (date) and will be opened on the same day at </w:t>
      </w:r>
      <w:r w:rsidR="007465C2">
        <w:rPr>
          <w:b/>
          <w:bCs/>
          <w:color w:val="000000"/>
          <w:sz w:val="20"/>
          <w:szCs w:val="20"/>
        </w:rPr>
        <w:t xml:space="preserve">………… </w:t>
      </w:r>
      <w:r>
        <w:rPr>
          <w:color w:val="000000"/>
          <w:sz w:val="20"/>
          <w:szCs w:val="20"/>
        </w:rPr>
        <w:t xml:space="preserve">hours, in the presence of the tenderers who wish to attend. If the office happens to be closed on the date of receipt of the tenders as specified, the tenders will be received and opened on the next working day at the same time and venue. </w:t>
      </w:r>
    </w:p>
    <w:p w:rsidR="0019387E" w:rsidRDefault="0019387E">
      <w:pPr>
        <w:jc w:val="both"/>
        <w:rPr>
          <w:color w:val="000000"/>
          <w:sz w:val="20"/>
          <w:szCs w:val="20"/>
        </w:rPr>
      </w:pPr>
      <w:r>
        <w:rPr>
          <w:color w:val="000000"/>
          <w:sz w:val="20"/>
          <w:szCs w:val="20"/>
        </w:rPr>
        <w:t xml:space="preserve">5. Other details can be seen in the tender documents. </w:t>
      </w:r>
    </w:p>
    <w:p w:rsidR="0019387E" w:rsidRDefault="0019387E">
      <w:pPr>
        <w:pStyle w:val="Heading6"/>
        <w:rPr>
          <w:rFonts w:ascii="Times New Roman" w:hAnsi="Times New Roman" w:cs="Times New Roman"/>
          <w:sz w:val="20"/>
        </w:rPr>
      </w:pPr>
    </w:p>
    <w:p w:rsidR="0019387E" w:rsidRDefault="0019387E">
      <w:pPr>
        <w:pStyle w:val="Heading6"/>
        <w:rPr>
          <w:rFonts w:ascii="Times New Roman" w:hAnsi="Times New Roman" w:cs="Times New Roman"/>
          <w:sz w:val="20"/>
        </w:rPr>
      </w:pPr>
      <w:r>
        <w:rPr>
          <w:rFonts w:ascii="Times New Roman" w:hAnsi="Times New Roman" w:cs="Times New Roman"/>
          <w:sz w:val="20"/>
        </w:rPr>
        <w:t>TABLE</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6"/>
        <w:gridCol w:w="3402"/>
        <w:gridCol w:w="1418"/>
        <w:gridCol w:w="1134"/>
        <w:gridCol w:w="1134"/>
        <w:gridCol w:w="1134"/>
        <w:gridCol w:w="1247"/>
      </w:tblGrid>
      <w:tr w:rsidR="0036462B" w:rsidTr="001F3536">
        <w:trPr>
          <w:trHeight w:val="1148"/>
        </w:trPr>
        <w:tc>
          <w:tcPr>
            <w:tcW w:w="596" w:type="dxa"/>
          </w:tcPr>
          <w:p w:rsidR="0036462B" w:rsidRDefault="0036462B" w:rsidP="001F3536">
            <w:pPr>
              <w:jc w:val="center"/>
              <w:rPr>
                <w:color w:val="000000"/>
                <w:sz w:val="20"/>
                <w:szCs w:val="20"/>
              </w:rPr>
            </w:pPr>
            <w:r>
              <w:rPr>
                <w:color w:val="000000"/>
                <w:sz w:val="20"/>
                <w:szCs w:val="20"/>
                <w:u w:val="single"/>
              </w:rPr>
              <w:t>SL</w:t>
            </w:r>
          </w:p>
          <w:p w:rsidR="0036462B" w:rsidRDefault="0036462B" w:rsidP="001F3536">
            <w:pPr>
              <w:jc w:val="center"/>
              <w:rPr>
                <w:color w:val="000000"/>
                <w:sz w:val="20"/>
                <w:szCs w:val="20"/>
              </w:rPr>
            </w:pPr>
            <w:r>
              <w:rPr>
                <w:color w:val="000000"/>
                <w:sz w:val="20"/>
                <w:szCs w:val="20"/>
              </w:rPr>
              <w:t>No.</w:t>
            </w:r>
          </w:p>
        </w:tc>
        <w:tc>
          <w:tcPr>
            <w:tcW w:w="3402" w:type="dxa"/>
          </w:tcPr>
          <w:p w:rsidR="0036462B" w:rsidRDefault="0036462B">
            <w:pPr>
              <w:jc w:val="center"/>
              <w:rPr>
                <w:color w:val="000000"/>
                <w:sz w:val="20"/>
                <w:szCs w:val="20"/>
              </w:rPr>
            </w:pPr>
            <w:r>
              <w:rPr>
                <w:color w:val="000000"/>
                <w:sz w:val="20"/>
                <w:szCs w:val="20"/>
                <w:u w:val="single"/>
              </w:rPr>
              <w:t>Name of work</w:t>
            </w:r>
          </w:p>
        </w:tc>
        <w:tc>
          <w:tcPr>
            <w:tcW w:w="1418" w:type="dxa"/>
          </w:tcPr>
          <w:p w:rsidR="0036462B" w:rsidRDefault="0036462B">
            <w:pPr>
              <w:jc w:val="center"/>
              <w:rPr>
                <w:color w:val="000000"/>
                <w:sz w:val="20"/>
                <w:szCs w:val="20"/>
              </w:rPr>
            </w:pPr>
            <w:r>
              <w:rPr>
                <w:color w:val="000000"/>
                <w:sz w:val="20"/>
                <w:szCs w:val="20"/>
                <w:u w:val="single"/>
              </w:rPr>
              <w:t>Approximate value</w:t>
            </w:r>
          </w:p>
          <w:p w:rsidR="0036462B" w:rsidRDefault="0036462B">
            <w:pPr>
              <w:jc w:val="center"/>
              <w:rPr>
                <w:color w:val="000000"/>
                <w:sz w:val="20"/>
                <w:szCs w:val="20"/>
              </w:rPr>
            </w:pPr>
            <w:r>
              <w:rPr>
                <w:color w:val="000000"/>
                <w:sz w:val="20"/>
                <w:szCs w:val="20"/>
                <w:u w:val="single"/>
              </w:rPr>
              <w:t>of work (Rs.)</w:t>
            </w:r>
          </w:p>
        </w:tc>
        <w:tc>
          <w:tcPr>
            <w:tcW w:w="1134" w:type="dxa"/>
          </w:tcPr>
          <w:p w:rsidR="0036462B" w:rsidRDefault="0036462B">
            <w:pPr>
              <w:jc w:val="center"/>
              <w:rPr>
                <w:color w:val="000000"/>
                <w:sz w:val="20"/>
                <w:szCs w:val="20"/>
              </w:rPr>
            </w:pPr>
            <w:r>
              <w:rPr>
                <w:color w:val="000000"/>
                <w:sz w:val="20"/>
                <w:szCs w:val="20"/>
                <w:u w:val="single"/>
              </w:rPr>
              <w:t>Earnest Money Deposit</w:t>
            </w:r>
          </w:p>
          <w:p w:rsidR="0036462B" w:rsidRDefault="0036462B">
            <w:pPr>
              <w:jc w:val="center"/>
              <w:rPr>
                <w:color w:val="000000"/>
                <w:sz w:val="20"/>
                <w:szCs w:val="20"/>
              </w:rPr>
            </w:pPr>
            <w:r>
              <w:rPr>
                <w:color w:val="000000"/>
                <w:sz w:val="20"/>
                <w:szCs w:val="20"/>
              </w:rPr>
              <w:t>(Rs.)</w:t>
            </w:r>
          </w:p>
        </w:tc>
        <w:tc>
          <w:tcPr>
            <w:tcW w:w="1134" w:type="dxa"/>
          </w:tcPr>
          <w:p w:rsidR="0036462B" w:rsidRDefault="0036462B">
            <w:pPr>
              <w:jc w:val="center"/>
              <w:rPr>
                <w:color w:val="000000"/>
                <w:sz w:val="20"/>
                <w:szCs w:val="20"/>
              </w:rPr>
            </w:pPr>
            <w:r>
              <w:rPr>
                <w:color w:val="000000"/>
                <w:sz w:val="20"/>
                <w:szCs w:val="20"/>
              </w:rPr>
              <w:t>Cost of tender document</w:t>
            </w:r>
          </w:p>
          <w:p w:rsidR="0036462B" w:rsidRDefault="0036462B">
            <w:pPr>
              <w:jc w:val="center"/>
              <w:rPr>
                <w:color w:val="000000"/>
                <w:sz w:val="20"/>
                <w:szCs w:val="20"/>
              </w:rPr>
            </w:pPr>
            <w:r>
              <w:rPr>
                <w:color w:val="000000"/>
                <w:sz w:val="20"/>
                <w:szCs w:val="20"/>
              </w:rPr>
              <w:t>(Rs)</w:t>
            </w:r>
          </w:p>
        </w:tc>
        <w:tc>
          <w:tcPr>
            <w:tcW w:w="1134" w:type="dxa"/>
          </w:tcPr>
          <w:p w:rsidR="0036462B" w:rsidRDefault="006B78BE">
            <w:pPr>
              <w:jc w:val="center"/>
              <w:rPr>
                <w:color w:val="000000"/>
                <w:sz w:val="20"/>
                <w:szCs w:val="20"/>
              </w:rPr>
            </w:pPr>
            <w:r>
              <w:rPr>
                <w:color w:val="000000"/>
                <w:sz w:val="20"/>
                <w:szCs w:val="20"/>
                <w:u w:val="single"/>
              </w:rPr>
              <w:t>Period of comple</w:t>
            </w:r>
            <w:r w:rsidR="0036462B">
              <w:rPr>
                <w:color w:val="000000"/>
                <w:sz w:val="20"/>
                <w:szCs w:val="20"/>
                <w:u w:val="single"/>
              </w:rPr>
              <w:t>tion</w:t>
            </w:r>
          </w:p>
          <w:p w:rsidR="0036462B" w:rsidRDefault="0036462B">
            <w:pPr>
              <w:jc w:val="center"/>
              <w:rPr>
                <w:color w:val="000000"/>
                <w:sz w:val="20"/>
                <w:szCs w:val="20"/>
              </w:rPr>
            </w:pPr>
            <w:r>
              <w:rPr>
                <w:color w:val="000000"/>
                <w:sz w:val="20"/>
                <w:szCs w:val="20"/>
              </w:rPr>
              <w:t>(Rs.)</w:t>
            </w:r>
          </w:p>
        </w:tc>
        <w:tc>
          <w:tcPr>
            <w:tcW w:w="1247" w:type="dxa"/>
            <w:shd w:val="clear" w:color="auto" w:fill="auto"/>
          </w:tcPr>
          <w:p w:rsidR="0036462B" w:rsidRDefault="0036462B" w:rsidP="00AD264D">
            <w:pPr>
              <w:jc w:val="center"/>
              <w:rPr>
                <w:color w:val="000000"/>
                <w:sz w:val="20"/>
                <w:szCs w:val="20"/>
              </w:rPr>
            </w:pPr>
            <w:r>
              <w:rPr>
                <w:color w:val="000000"/>
                <w:sz w:val="20"/>
                <w:szCs w:val="20"/>
              </w:rPr>
              <w:t>El</w:t>
            </w:r>
            <w:r w:rsidR="00AD264D">
              <w:rPr>
                <w:color w:val="000000"/>
                <w:sz w:val="20"/>
                <w:szCs w:val="20"/>
              </w:rPr>
              <w:t>i</w:t>
            </w:r>
            <w:r>
              <w:rPr>
                <w:color w:val="000000"/>
                <w:sz w:val="20"/>
                <w:szCs w:val="20"/>
              </w:rPr>
              <w:t>gible class of contract</w:t>
            </w:r>
          </w:p>
        </w:tc>
      </w:tr>
      <w:tr w:rsidR="0036462B" w:rsidTr="001F3536">
        <w:trPr>
          <w:trHeight w:val="163"/>
        </w:trPr>
        <w:tc>
          <w:tcPr>
            <w:tcW w:w="596" w:type="dxa"/>
          </w:tcPr>
          <w:p w:rsidR="0036462B" w:rsidRDefault="0036462B" w:rsidP="001E4302">
            <w:pPr>
              <w:jc w:val="center"/>
              <w:rPr>
                <w:color w:val="000000"/>
                <w:sz w:val="20"/>
                <w:szCs w:val="20"/>
              </w:rPr>
            </w:pPr>
            <w:r>
              <w:rPr>
                <w:color w:val="000000"/>
                <w:sz w:val="20"/>
                <w:szCs w:val="20"/>
              </w:rPr>
              <w:t>1</w:t>
            </w:r>
          </w:p>
        </w:tc>
        <w:tc>
          <w:tcPr>
            <w:tcW w:w="3402" w:type="dxa"/>
          </w:tcPr>
          <w:p w:rsidR="0036462B" w:rsidRDefault="0036462B" w:rsidP="001E4302">
            <w:pPr>
              <w:jc w:val="center"/>
              <w:rPr>
                <w:color w:val="000000"/>
                <w:sz w:val="20"/>
                <w:szCs w:val="20"/>
              </w:rPr>
            </w:pPr>
            <w:r>
              <w:rPr>
                <w:color w:val="000000"/>
                <w:sz w:val="20"/>
                <w:szCs w:val="20"/>
              </w:rPr>
              <w:t>2</w:t>
            </w:r>
          </w:p>
        </w:tc>
        <w:tc>
          <w:tcPr>
            <w:tcW w:w="1418" w:type="dxa"/>
          </w:tcPr>
          <w:p w:rsidR="0036462B" w:rsidRDefault="0036462B" w:rsidP="001E4302">
            <w:pPr>
              <w:jc w:val="center"/>
              <w:rPr>
                <w:color w:val="000000"/>
                <w:sz w:val="20"/>
                <w:szCs w:val="20"/>
              </w:rPr>
            </w:pPr>
            <w:r>
              <w:rPr>
                <w:color w:val="000000"/>
                <w:sz w:val="20"/>
                <w:szCs w:val="20"/>
              </w:rPr>
              <w:t>3</w:t>
            </w:r>
          </w:p>
        </w:tc>
        <w:tc>
          <w:tcPr>
            <w:tcW w:w="1134" w:type="dxa"/>
          </w:tcPr>
          <w:p w:rsidR="0036462B" w:rsidRDefault="0036462B" w:rsidP="001E4302">
            <w:pPr>
              <w:jc w:val="center"/>
              <w:rPr>
                <w:color w:val="000000"/>
                <w:sz w:val="20"/>
                <w:szCs w:val="20"/>
              </w:rPr>
            </w:pPr>
            <w:r>
              <w:rPr>
                <w:color w:val="000000"/>
                <w:sz w:val="20"/>
                <w:szCs w:val="20"/>
              </w:rPr>
              <w:t>4</w:t>
            </w:r>
          </w:p>
        </w:tc>
        <w:tc>
          <w:tcPr>
            <w:tcW w:w="1134" w:type="dxa"/>
          </w:tcPr>
          <w:p w:rsidR="0036462B" w:rsidRDefault="0036462B" w:rsidP="001E4302">
            <w:pPr>
              <w:jc w:val="center"/>
              <w:rPr>
                <w:color w:val="000000"/>
                <w:sz w:val="20"/>
                <w:szCs w:val="20"/>
              </w:rPr>
            </w:pPr>
            <w:r>
              <w:rPr>
                <w:color w:val="000000"/>
                <w:sz w:val="20"/>
                <w:szCs w:val="20"/>
              </w:rPr>
              <w:t>5</w:t>
            </w:r>
          </w:p>
        </w:tc>
        <w:tc>
          <w:tcPr>
            <w:tcW w:w="1134" w:type="dxa"/>
          </w:tcPr>
          <w:p w:rsidR="0036462B" w:rsidRDefault="0036462B" w:rsidP="001E4302">
            <w:pPr>
              <w:jc w:val="center"/>
              <w:rPr>
                <w:color w:val="000000"/>
                <w:sz w:val="20"/>
                <w:szCs w:val="20"/>
              </w:rPr>
            </w:pPr>
            <w:r>
              <w:rPr>
                <w:color w:val="000000"/>
                <w:sz w:val="20"/>
                <w:szCs w:val="20"/>
              </w:rPr>
              <w:t>6</w:t>
            </w:r>
          </w:p>
        </w:tc>
        <w:tc>
          <w:tcPr>
            <w:tcW w:w="1247" w:type="dxa"/>
            <w:shd w:val="clear" w:color="auto" w:fill="auto"/>
          </w:tcPr>
          <w:p w:rsidR="0036462B" w:rsidRDefault="0036462B" w:rsidP="001E4302">
            <w:pPr>
              <w:jc w:val="center"/>
              <w:rPr>
                <w:color w:val="000000"/>
                <w:sz w:val="20"/>
                <w:szCs w:val="20"/>
              </w:rPr>
            </w:pPr>
          </w:p>
        </w:tc>
      </w:tr>
      <w:tr w:rsidR="0036462B" w:rsidTr="001F3536">
        <w:trPr>
          <w:trHeight w:val="2424"/>
        </w:trPr>
        <w:tc>
          <w:tcPr>
            <w:tcW w:w="596" w:type="dxa"/>
          </w:tcPr>
          <w:p w:rsidR="0036462B" w:rsidRDefault="0036462B">
            <w:pPr>
              <w:jc w:val="center"/>
              <w:rPr>
                <w:b/>
                <w:bCs/>
                <w:color w:val="000000"/>
                <w:sz w:val="20"/>
                <w:szCs w:val="20"/>
              </w:rPr>
            </w:pPr>
          </w:p>
        </w:tc>
        <w:tc>
          <w:tcPr>
            <w:tcW w:w="3402" w:type="dxa"/>
          </w:tcPr>
          <w:p w:rsidR="00182927" w:rsidRPr="003104C9" w:rsidRDefault="00154226" w:rsidP="00D37108">
            <w:pPr>
              <w:jc w:val="both"/>
              <w:rPr>
                <w:b/>
                <w:color w:val="C00000"/>
                <w:sz w:val="22"/>
                <w:szCs w:val="22"/>
              </w:rPr>
            </w:pPr>
            <w:r w:rsidRPr="00154226">
              <w:rPr>
                <w:b/>
                <w:color w:val="C00000"/>
                <w:sz w:val="22"/>
                <w:szCs w:val="22"/>
              </w:rPr>
              <w:t>Providing 1 x 100 KVA 11kv/433v Dis</w:t>
            </w:r>
            <w:r w:rsidR="006B78BE">
              <w:rPr>
                <w:b/>
                <w:color w:val="C00000"/>
                <w:sz w:val="22"/>
                <w:szCs w:val="22"/>
              </w:rPr>
              <w:t xml:space="preserve">tribution Transformer centrein </w:t>
            </w:r>
            <w:r w:rsidRPr="00154226">
              <w:rPr>
                <w:b/>
                <w:color w:val="C00000"/>
                <w:sz w:val="22"/>
                <w:szCs w:val="22"/>
              </w:rPr>
              <w:t>side the yard seperately at Akkialur sub market yard of Hanagal APMC</w:t>
            </w:r>
            <w:r w:rsidR="001D6904">
              <w:rPr>
                <w:b/>
                <w:color w:val="C00000"/>
                <w:sz w:val="22"/>
                <w:szCs w:val="22"/>
              </w:rPr>
              <w:t>.</w:t>
            </w:r>
          </w:p>
          <w:p w:rsidR="00F8236C" w:rsidRPr="00DF5A8B" w:rsidRDefault="00F8236C" w:rsidP="00F8236C">
            <w:pPr>
              <w:rPr>
                <w:b/>
                <w:sz w:val="22"/>
                <w:szCs w:val="22"/>
              </w:rPr>
            </w:pPr>
          </w:p>
          <w:p w:rsidR="0036462B" w:rsidRPr="005A4FB6" w:rsidRDefault="0036462B" w:rsidP="00197628">
            <w:pPr>
              <w:rPr>
                <w:szCs w:val="20"/>
              </w:rPr>
            </w:pPr>
          </w:p>
        </w:tc>
        <w:tc>
          <w:tcPr>
            <w:tcW w:w="1418" w:type="dxa"/>
          </w:tcPr>
          <w:p w:rsidR="00E1715E" w:rsidRPr="001F3536" w:rsidRDefault="00154226" w:rsidP="001F3536">
            <w:pPr>
              <w:jc w:val="center"/>
              <w:rPr>
                <w:color w:val="000000"/>
                <w:sz w:val="22"/>
                <w:szCs w:val="22"/>
              </w:rPr>
            </w:pPr>
            <w:r>
              <w:rPr>
                <w:color w:val="000000"/>
                <w:sz w:val="22"/>
                <w:szCs w:val="22"/>
              </w:rPr>
              <w:t>4</w:t>
            </w:r>
            <w:r w:rsidR="001F3536" w:rsidRPr="001F3536">
              <w:rPr>
                <w:color w:val="000000"/>
                <w:sz w:val="22"/>
                <w:szCs w:val="22"/>
              </w:rPr>
              <w:t>,</w:t>
            </w:r>
            <w:r>
              <w:rPr>
                <w:color w:val="000000"/>
                <w:sz w:val="22"/>
                <w:szCs w:val="22"/>
              </w:rPr>
              <w:t>58</w:t>
            </w:r>
            <w:r w:rsidR="001F3536" w:rsidRPr="001F3536">
              <w:rPr>
                <w:color w:val="000000"/>
                <w:sz w:val="22"/>
                <w:szCs w:val="22"/>
              </w:rPr>
              <w:t>,</w:t>
            </w:r>
            <w:r>
              <w:rPr>
                <w:color w:val="000000"/>
                <w:sz w:val="22"/>
                <w:szCs w:val="22"/>
              </w:rPr>
              <w:t>600</w:t>
            </w:r>
            <w:r w:rsidR="001F3536" w:rsidRPr="001F3536">
              <w:rPr>
                <w:color w:val="000000"/>
                <w:sz w:val="22"/>
                <w:szCs w:val="22"/>
              </w:rPr>
              <w:t>-</w:t>
            </w:r>
            <w:r>
              <w:rPr>
                <w:color w:val="000000"/>
                <w:sz w:val="22"/>
                <w:szCs w:val="22"/>
              </w:rPr>
              <w:t>26</w:t>
            </w:r>
          </w:p>
          <w:p w:rsidR="00182927" w:rsidRDefault="00182927" w:rsidP="00182927">
            <w:pPr>
              <w:rPr>
                <w:rFonts w:ascii="Arial" w:hAnsi="Arial" w:cs="Arial"/>
                <w:color w:val="000000"/>
                <w:sz w:val="22"/>
                <w:szCs w:val="22"/>
              </w:rPr>
            </w:pPr>
          </w:p>
          <w:p w:rsidR="00667700" w:rsidRDefault="00667700" w:rsidP="00667700">
            <w:pPr>
              <w:rPr>
                <w:rFonts w:ascii="Arial" w:hAnsi="Arial" w:cs="Arial"/>
                <w:color w:val="000000"/>
                <w:sz w:val="22"/>
                <w:szCs w:val="22"/>
              </w:rPr>
            </w:pPr>
          </w:p>
          <w:p w:rsidR="00134913" w:rsidRDefault="00134913" w:rsidP="00134913">
            <w:pPr>
              <w:rPr>
                <w:rFonts w:ascii="Arial" w:hAnsi="Arial" w:cs="Arial"/>
                <w:color w:val="000000"/>
                <w:sz w:val="22"/>
                <w:szCs w:val="22"/>
              </w:rPr>
            </w:pPr>
          </w:p>
          <w:p w:rsidR="006309A3" w:rsidRDefault="006309A3" w:rsidP="006309A3">
            <w:pPr>
              <w:rPr>
                <w:rFonts w:ascii="Arial" w:hAnsi="Arial" w:cs="Arial"/>
                <w:color w:val="000000"/>
                <w:sz w:val="22"/>
                <w:szCs w:val="22"/>
              </w:rPr>
            </w:pPr>
          </w:p>
          <w:p w:rsidR="0036462B" w:rsidRDefault="0036462B" w:rsidP="00A356AD">
            <w:pPr>
              <w:rPr>
                <w:b/>
                <w:bCs/>
                <w:color w:val="000000"/>
                <w:sz w:val="20"/>
                <w:szCs w:val="20"/>
              </w:rPr>
            </w:pPr>
          </w:p>
        </w:tc>
        <w:tc>
          <w:tcPr>
            <w:tcW w:w="1134" w:type="dxa"/>
          </w:tcPr>
          <w:p w:rsidR="0036462B" w:rsidRPr="001F3536" w:rsidRDefault="00154226" w:rsidP="00154226">
            <w:pPr>
              <w:rPr>
                <w:sz w:val="22"/>
                <w:szCs w:val="22"/>
              </w:rPr>
            </w:pPr>
            <w:r>
              <w:rPr>
                <w:sz w:val="22"/>
                <w:szCs w:val="22"/>
              </w:rPr>
              <w:t>11</w:t>
            </w:r>
            <w:r w:rsidR="001F3536" w:rsidRPr="001F3536">
              <w:rPr>
                <w:sz w:val="22"/>
                <w:szCs w:val="22"/>
              </w:rPr>
              <w:t>,</w:t>
            </w:r>
            <w:r>
              <w:rPr>
                <w:sz w:val="22"/>
                <w:szCs w:val="22"/>
              </w:rPr>
              <w:t>5</w:t>
            </w:r>
            <w:r w:rsidR="001F3536" w:rsidRPr="001F3536">
              <w:rPr>
                <w:sz w:val="22"/>
                <w:szCs w:val="22"/>
              </w:rPr>
              <w:t>00-</w:t>
            </w:r>
            <w:r w:rsidR="00DC5C3C" w:rsidRPr="001F3536">
              <w:rPr>
                <w:sz w:val="22"/>
                <w:szCs w:val="22"/>
              </w:rPr>
              <w:t>00</w:t>
            </w:r>
          </w:p>
        </w:tc>
        <w:tc>
          <w:tcPr>
            <w:tcW w:w="1134" w:type="dxa"/>
          </w:tcPr>
          <w:p w:rsidR="0036462B" w:rsidRDefault="0036462B">
            <w:pPr>
              <w:jc w:val="center"/>
              <w:rPr>
                <w:b/>
                <w:bCs/>
                <w:color w:val="000000"/>
                <w:sz w:val="20"/>
                <w:szCs w:val="20"/>
              </w:rPr>
            </w:pPr>
            <w:r>
              <w:rPr>
                <w:b/>
                <w:bCs/>
                <w:color w:val="000000"/>
                <w:sz w:val="20"/>
                <w:szCs w:val="20"/>
              </w:rPr>
              <w:t>As per E Portal</w:t>
            </w:r>
          </w:p>
        </w:tc>
        <w:tc>
          <w:tcPr>
            <w:tcW w:w="1134" w:type="dxa"/>
          </w:tcPr>
          <w:p w:rsidR="0036462B" w:rsidRDefault="0002084A">
            <w:pPr>
              <w:jc w:val="center"/>
              <w:rPr>
                <w:b/>
                <w:bCs/>
                <w:color w:val="000000"/>
                <w:sz w:val="20"/>
                <w:szCs w:val="20"/>
              </w:rPr>
            </w:pPr>
            <w:r>
              <w:rPr>
                <w:b/>
                <w:bCs/>
                <w:color w:val="000000"/>
                <w:sz w:val="20"/>
                <w:szCs w:val="20"/>
              </w:rPr>
              <w:t>45</w:t>
            </w:r>
            <w:r w:rsidR="0036462B">
              <w:rPr>
                <w:b/>
                <w:bCs/>
                <w:color w:val="000000"/>
                <w:sz w:val="20"/>
                <w:szCs w:val="20"/>
              </w:rPr>
              <w:t xml:space="preserve"> Days</w:t>
            </w:r>
            <w:r>
              <w:rPr>
                <w:b/>
                <w:bCs/>
                <w:color w:val="000000"/>
                <w:sz w:val="20"/>
                <w:szCs w:val="20"/>
              </w:rPr>
              <w:t xml:space="preserve"> (</w:t>
            </w:r>
            <w:r w:rsidRPr="0002084A">
              <w:rPr>
                <w:b/>
                <w:bCs/>
                <w:color w:val="000000"/>
                <w:sz w:val="18"/>
                <w:szCs w:val="18"/>
              </w:rPr>
              <w:t>Excluding Monsoon)</w:t>
            </w:r>
          </w:p>
          <w:p w:rsidR="0036462B" w:rsidRDefault="0036462B">
            <w:pPr>
              <w:jc w:val="center"/>
              <w:rPr>
                <w:b/>
                <w:bCs/>
                <w:color w:val="000000"/>
                <w:sz w:val="20"/>
                <w:szCs w:val="20"/>
              </w:rPr>
            </w:pPr>
          </w:p>
          <w:p w:rsidR="0036462B" w:rsidRDefault="0036462B">
            <w:pPr>
              <w:jc w:val="center"/>
              <w:rPr>
                <w:b/>
                <w:bCs/>
                <w:color w:val="000000"/>
                <w:sz w:val="20"/>
                <w:szCs w:val="20"/>
              </w:rPr>
            </w:pPr>
          </w:p>
          <w:p w:rsidR="0036462B" w:rsidRDefault="0036462B">
            <w:pPr>
              <w:jc w:val="center"/>
              <w:rPr>
                <w:b/>
                <w:bCs/>
                <w:color w:val="000000"/>
                <w:sz w:val="20"/>
                <w:szCs w:val="20"/>
              </w:rPr>
            </w:pPr>
          </w:p>
          <w:p w:rsidR="0036462B" w:rsidRDefault="0036462B">
            <w:pPr>
              <w:jc w:val="center"/>
              <w:rPr>
                <w:b/>
                <w:bCs/>
                <w:color w:val="000000"/>
                <w:sz w:val="20"/>
                <w:szCs w:val="20"/>
              </w:rPr>
            </w:pPr>
          </w:p>
          <w:p w:rsidR="0036462B" w:rsidRDefault="0036462B">
            <w:pPr>
              <w:jc w:val="center"/>
              <w:rPr>
                <w:b/>
                <w:bCs/>
                <w:color w:val="000000"/>
                <w:sz w:val="20"/>
                <w:szCs w:val="20"/>
              </w:rPr>
            </w:pPr>
          </w:p>
          <w:p w:rsidR="0036462B" w:rsidRDefault="0036462B">
            <w:pPr>
              <w:jc w:val="center"/>
              <w:rPr>
                <w:b/>
                <w:bCs/>
                <w:color w:val="000000"/>
                <w:sz w:val="20"/>
                <w:szCs w:val="20"/>
              </w:rPr>
            </w:pPr>
          </w:p>
          <w:p w:rsidR="0036462B" w:rsidRDefault="0036462B">
            <w:pPr>
              <w:jc w:val="center"/>
              <w:rPr>
                <w:b/>
                <w:bCs/>
                <w:color w:val="000000"/>
                <w:sz w:val="20"/>
                <w:szCs w:val="20"/>
              </w:rPr>
            </w:pPr>
          </w:p>
          <w:p w:rsidR="0036462B" w:rsidRDefault="0036462B">
            <w:pPr>
              <w:jc w:val="center"/>
              <w:rPr>
                <w:b/>
                <w:bCs/>
                <w:color w:val="000000"/>
                <w:sz w:val="20"/>
                <w:szCs w:val="20"/>
              </w:rPr>
            </w:pPr>
          </w:p>
          <w:p w:rsidR="0036462B" w:rsidRDefault="0036462B">
            <w:pPr>
              <w:jc w:val="center"/>
              <w:rPr>
                <w:b/>
                <w:bCs/>
                <w:color w:val="000000"/>
                <w:sz w:val="20"/>
                <w:szCs w:val="20"/>
              </w:rPr>
            </w:pPr>
          </w:p>
          <w:p w:rsidR="0036462B" w:rsidRDefault="0036462B">
            <w:pPr>
              <w:jc w:val="center"/>
              <w:rPr>
                <w:b/>
                <w:bCs/>
                <w:color w:val="000000"/>
                <w:sz w:val="20"/>
                <w:szCs w:val="20"/>
              </w:rPr>
            </w:pPr>
          </w:p>
          <w:p w:rsidR="0036462B" w:rsidRDefault="0036462B">
            <w:pPr>
              <w:jc w:val="center"/>
              <w:rPr>
                <w:b/>
                <w:bCs/>
                <w:color w:val="000000"/>
                <w:sz w:val="20"/>
                <w:szCs w:val="20"/>
              </w:rPr>
            </w:pPr>
          </w:p>
        </w:tc>
        <w:tc>
          <w:tcPr>
            <w:tcW w:w="1247" w:type="dxa"/>
            <w:shd w:val="clear" w:color="auto" w:fill="auto"/>
          </w:tcPr>
          <w:p w:rsidR="0036462B" w:rsidRDefault="001F3536" w:rsidP="001E4302">
            <w:pPr>
              <w:jc w:val="center"/>
              <w:rPr>
                <w:color w:val="000000"/>
                <w:sz w:val="20"/>
                <w:szCs w:val="20"/>
              </w:rPr>
            </w:pPr>
            <w:r w:rsidRPr="00166051">
              <w:rPr>
                <w:color w:val="000000"/>
                <w:sz w:val="20"/>
                <w:szCs w:val="20"/>
              </w:rPr>
              <w:t xml:space="preserve">Class </w:t>
            </w:r>
            <w:r>
              <w:rPr>
                <w:color w:val="000000"/>
                <w:sz w:val="20"/>
                <w:szCs w:val="20"/>
              </w:rPr>
              <w:t>4</w:t>
            </w:r>
            <w:r w:rsidRPr="00166051">
              <w:rPr>
                <w:color w:val="000000"/>
                <w:sz w:val="20"/>
                <w:szCs w:val="20"/>
              </w:rPr>
              <w:t>&amp; above electrical contractor license issued by CEIG/ GOK</w:t>
            </w:r>
            <w:r w:rsidR="0002084A">
              <w:rPr>
                <w:color w:val="000000"/>
                <w:sz w:val="20"/>
                <w:szCs w:val="20"/>
              </w:rPr>
              <w:t xml:space="preserve"> (As per KW-1)</w:t>
            </w:r>
          </w:p>
        </w:tc>
      </w:tr>
    </w:tbl>
    <w:p w:rsidR="0019387E" w:rsidRDefault="0019387E">
      <w:pPr>
        <w:rPr>
          <w:color w:val="000000"/>
          <w:sz w:val="20"/>
          <w:szCs w:val="20"/>
        </w:rPr>
      </w:pPr>
    </w:p>
    <w:p w:rsidR="0019387E" w:rsidRDefault="0019387E">
      <w:pPr>
        <w:ind w:left="720"/>
        <w:rPr>
          <w:color w:val="000000"/>
          <w:sz w:val="20"/>
          <w:szCs w:val="20"/>
        </w:rPr>
      </w:pPr>
      <w:r>
        <w:rPr>
          <w:color w:val="000000"/>
          <w:sz w:val="20"/>
          <w:szCs w:val="20"/>
        </w:rPr>
        <w:t xml:space="preserve">Seal of office </w:t>
      </w:r>
    </w:p>
    <w:p w:rsidR="0019387E" w:rsidRDefault="0019387E">
      <w:pPr>
        <w:rPr>
          <w:sz w:val="20"/>
        </w:rPr>
      </w:pPr>
      <w:r>
        <w:rPr>
          <w:sz w:val="20"/>
        </w:rPr>
        <w:t xml:space="preserve">Name of the Organization/Department </w:t>
      </w:r>
    </w:p>
    <w:p w:rsidR="0019387E" w:rsidRDefault="0019387E">
      <w:pPr>
        <w:pStyle w:val="Default"/>
        <w:rPr>
          <w:sz w:val="20"/>
          <w:szCs w:val="20"/>
        </w:rPr>
      </w:pPr>
    </w:p>
    <w:p w:rsidR="0019387E" w:rsidRDefault="0019387E">
      <w:pPr>
        <w:pStyle w:val="Default"/>
        <w:rPr>
          <w:rFonts w:ascii="Arial" w:hAnsi="Arial" w:cs="Arial"/>
          <w:sz w:val="20"/>
        </w:rPr>
      </w:pPr>
    </w:p>
    <w:p w:rsidR="0022418C" w:rsidRDefault="0022418C">
      <w:pPr>
        <w:jc w:val="center"/>
        <w:rPr>
          <w:b/>
          <w:bCs/>
          <w:color w:val="000000"/>
          <w:szCs w:val="20"/>
          <w:u w:val="single"/>
        </w:rPr>
      </w:pPr>
    </w:p>
    <w:p w:rsidR="001E4302" w:rsidRDefault="001E4302">
      <w:pPr>
        <w:jc w:val="center"/>
        <w:rPr>
          <w:b/>
          <w:bCs/>
          <w:color w:val="000000"/>
          <w:szCs w:val="20"/>
          <w:u w:val="single"/>
        </w:rPr>
      </w:pPr>
    </w:p>
    <w:p w:rsidR="001E4302" w:rsidRDefault="001E4302">
      <w:pPr>
        <w:jc w:val="center"/>
        <w:rPr>
          <w:b/>
          <w:bCs/>
          <w:color w:val="000000"/>
          <w:szCs w:val="20"/>
          <w:u w:val="single"/>
        </w:rPr>
      </w:pPr>
    </w:p>
    <w:p w:rsidR="001E4302" w:rsidRDefault="001E4302">
      <w:pPr>
        <w:jc w:val="center"/>
        <w:rPr>
          <w:b/>
          <w:bCs/>
          <w:color w:val="000000"/>
          <w:szCs w:val="20"/>
          <w:u w:val="single"/>
        </w:rPr>
      </w:pPr>
    </w:p>
    <w:p w:rsidR="001E4302" w:rsidRDefault="001E4302">
      <w:pPr>
        <w:jc w:val="center"/>
        <w:rPr>
          <w:b/>
          <w:bCs/>
          <w:color w:val="000000"/>
          <w:szCs w:val="20"/>
          <w:u w:val="single"/>
        </w:rPr>
      </w:pPr>
    </w:p>
    <w:p w:rsidR="001E4302" w:rsidRDefault="001E4302">
      <w:pPr>
        <w:jc w:val="center"/>
        <w:rPr>
          <w:b/>
          <w:bCs/>
          <w:color w:val="000000"/>
          <w:szCs w:val="20"/>
          <w:u w:val="single"/>
        </w:rPr>
      </w:pPr>
    </w:p>
    <w:p w:rsidR="0019387E" w:rsidRDefault="0019387E">
      <w:pPr>
        <w:jc w:val="center"/>
        <w:rPr>
          <w:b/>
          <w:bCs/>
          <w:color w:val="000000"/>
          <w:szCs w:val="20"/>
          <w:u w:val="single"/>
        </w:rPr>
      </w:pPr>
      <w:r>
        <w:rPr>
          <w:b/>
          <w:bCs/>
          <w:color w:val="000000"/>
          <w:szCs w:val="20"/>
          <w:u w:val="single"/>
        </w:rPr>
        <w:t>SECTION: 2</w:t>
      </w:r>
    </w:p>
    <w:p w:rsidR="0019387E" w:rsidRDefault="0019387E">
      <w:pPr>
        <w:jc w:val="center"/>
        <w:rPr>
          <w:color w:val="000000"/>
          <w:szCs w:val="20"/>
        </w:rPr>
      </w:pPr>
      <w:r>
        <w:rPr>
          <w:b/>
          <w:bCs/>
          <w:color w:val="000000"/>
          <w:szCs w:val="20"/>
          <w:u w:val="single"/>
        </w:rPr>
        <w:t xml:space="preserve"> INSTRUCTIONS TO TENDERERS (ITT) </w:t>
      </w:r>
    </w:p>
    <w:p w:rsidR="0019387E" w:rsidRDefault="0019387E">
      <w:pPr>
        <w:jc w:val="both"/>
        <w:rPr>
          <w:b/>
          <w:bCs/>
          <w:color w:val="00000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59"/>
        <w:gridCol w:w="817"/>
      </w:tblGrid>
      <w:tr w:rsidR="0019387E">
        <w:trPr>
          <w:cantSplit/>
          <w:trHeight w:val="293"/>
        </w:trPr>
        <w:tc>
          <w:tcPr>
            <w:tcW w:w="9468" w:type="dxa"/>
          </w:tcPr>
          <w:p w:rsidR="0019387E" w:rsidRDefault="0019387E">
            <w:pPr>
              <w:jc w:val="both"/>
              <w:rPr>
                <w:b/>
                <w:bCs/>
                <w:color w:val="000000"/>
                <w:szCs w:val="20"/>
                <w:u w:val="single"/>
              </w:rPr>
            </w:pPr>
          </w:p>
        </w:tc>
        <w:tc>
          <w:tcPr>
            <w:tcW w:w="828" w:type="dxa"/>
          </w:tcPr>
          <w:p w:rsidR="0019387E" w:rsidRDefault="0019387E">
            <w:pPr>
              <w:jc w:val="both"/>
              <w:rPr>
                <w:b/>
                <w:bCs/>
                <w:color w:val="000000"/>
                <w:szCs w:val="20"/>
              </w:rPr>
            </w:pPr>
            <w:r>
              <w:rPr>
                <w:b/>
                <w:bCs/>
                <w:color w:val="000000"/>
                <w:szCs w:val="20"/>
              </w:rPr>
              <w:t>Page</w:t>
            </w:r>
          </w:p>
        </w:tc>
      </w:tr>
      <w:tr w:rsidR="0019387E">
        <w:trPr>
          <w:cantSplit/>
          <w:trHeight w:val="292"/>
        </w:trPr>
        <w:tc>
          <w:tcPr>
            <w:tcW w:w="9468" w:type="dxa"/>
          </w:tcPr>
          <w:p w:rsidR="0019387E" w:rsidRDefault="0019387E">
            <w:pPr>
              <w:jc w:val="both"/>
              <w:rPr>
                <w:color w:val="000000"/>
                <w:sz w:val="20"/>
                <w:szCs w:val="20"/>
              </w:rPr>
            </w:pPr>
            <w:r>
              <w:rPr>
                <w:b/>
                <w:bCs/>
                <w:sz w:val="20"/>
              </w:rPr>
              <w:t xml:space="preserve">A.General                                                                                                                                      </w:t>
            </w:r>
          </w:p>
          <w:p w:rsidR="0019387E" w:rsidRDefault="0019387E">
            <w:pPr>
              <w:pStyle w:val="FootnoteText"/>
              <w:ind w:firstLine="720"/>
              <w:rPr>
                <w:rFonts w:ascii="Times New Roman" w:hAnsi="Times New Roman"/>
              </w:rPr>
            </w:pPr>
            <w:r>
              <w:rPr>
                <w:rFonts w:ascii="Times New Roman" w:hAnsi="Times New Roman"/>
              </w:rPr>
              <w:t xml:space="preserve">1. Scope of Tender                                                                                                               </w:t>
            </w:r>
          </w:p>
          <w:p w:rsidR="0019387E" w:rsidRDefault="0019387E">
            <w:pPr>
              <w:pStyle w:val="FootnoteText"/>
              <w:ind w:firstLine="720"/>
              <w:rPr>
                <w:rFonts w:ascii="Times New Roman" w:hAnsi="Times New Roman"/>
              </w:rPr>
            </w:pPr>
            <w:r>
              <w:rPr>
                <w:rFonts w:ascii="Times New Roman" w:hAnsi="Times New Roman"/>
              </w:rPr>
              <w:t xml:space="preserve">2. Eligible Tenderers                                                                                                            </w:t>
            </w:r>
          </w:p>
          <w:p w:rsidR="0019387E" w:rsidRDefault="0019387E">
            <w:pPr>
              <w:ind w:firstLine="720"/>
              <w:jc w:val="both"/>
              <w:rPr>
                <w:sz w:val="20"/>
              </w:rPr>
            </w:pPr>
            <w:r>
              <w:rPr>
                <w:sz w:val="20"/>
              </w:rPr>
              <w:t xml:space="preserve">3. Tender capacity </w:t>
            </w:r>
          </w:p>
          <w:p w:rsidR="0019387E" w:rsidRDefault="0019387E">
            <w:pPr>
              <w:jc w:val="both"/>
              <w:rPr>
                <w:b/>
                <w:bCs/>
                <w:color w:val="000000"/>
                <w:sz w:val="20"/>
                <w:szCs w:val="20"/>
                <w:u w:val="single"/>
              </w:rPr>
            </w:pPr>
          </w:p>
        </w:tc>
        <w:tc>
          <w:tcPr>
            <w:tcW w:w="828" w:type="dxa"/>
          </w:tcPr>
          <w:p w:rsidR="0019387E" w:rsidRDefault="0019387E">
            <w:pPr>
              <w:jc w:val="center"/>
              <w:rPr>
                <w:color w:val="000000"/>
                <w:szCs w:val="20"/>
              </w:rPr>
            </w:pPr>
          </w:p>
          <w:p w:rsidR="0019387E" w:rsidRDefault="0019387E">
            <w:pPr>
              <w:jc w:val="center"/>
            </w:pPr>
            <w:r>
              <w:t>5</w:t>
            </w:r>
          </w:p>
          <w:p w:rsidR="0019387E" w:rsidRDefault="0019387E">
            <w:pPr>
              <w:jc w:val="center"/>
            </w:pPr>
            <w:r>
              <w:t>5</w:t>
            </w:r>
          </w:p>
          <w:p w:rsidR="0019387E" w:rsidRDefault="0019387E">
            <w:pPr>
              <w:jc w:val="center"/>
              <w:rPr>
                <w:color w:val="000000"/>
                <w:szCs w:val="20"/>
              </w:rPr>
            </w:pPr>
            <w:r>
              <w:t>5</w:t>
            </w:r>
          </w:p>
        </w:tc>
      </w:tr>
      <w:tr w:rsidR="0019387E">
        <w:trPr>
          <w:cantSplit/>
          <w:trHeight w:val="292"/>
        </w:trPr>
        <w:tc>
          <w:tcPr>
            <w:tcW w:w="9468" w:type="dxa"/>
          </w:tcPr>
          <w:p w:rsidR="0019387E" w:rsidRDefault="0019387E">
            <w:pPr>
              <w:pStyle w:val="Title"/>
              <w:ind w:left="720" w:hanging="720"/>
              <w:rPr>
                <w:rFonts w:ascii="Times New Roman" w:hAnsi="Times New Roman"/>
                <w:b/>
                <w:bCs/>
              </w:rPr>
            </w:pPr>
            <w:r>
              <w:rPr>
                <w:rFonts w:ascii="Times New Roman" w:hAnsi="Times New Roman"/>
                <w:b/>
                <w:bCs/>
              </w:rPr>
              <w:t xml:space="preserve">B. Tender Documents    </w:t>
            </w:r>
          </w:p>
          <w:p w:rsidR="0019387E" w:rsidRDefault="0019387E">
            <w:pPr>
              <w:pStyle w:val="FootnoteText"/>
              <w:ind w:left="720"/>
              <w:jc w:val="both"/>
              <w:rPr>
                <w:rFonts w:ascii="Times New Roman" w:hAnsi="Times New Roman"/>
              </w:rPr>
            </w:pPr>
            <w:r>
              <w:rPr>
                <w:rFonts w:ascii="Times New Roman" w:hAnsi="Times New Roman"/>
                <w:color w:val="000000"/>
                <w:szCs w:val="20"/>
              </w:rPr>
              <w:t xml:space="preserve">4. </w:t>
            </w:r>
            <w:r>
              <w:rPr>
                <w:rFonts w:ascii="Times New Roman" w:hAnsi="Times New Roman"/>
              </w:rPr>
              <w:t xml:space="preserve">Content of Tender documents                                                                                          </w:t>
            </w:r>
          </w:p>
          <w:p w:rsidR="0019387E" w:rsidRDefault="0019387E">
            <w:pPr>
              <w:ind w:left="720"/>
              <w:jc w:val="both"/>
              <w:rPr>
                <w:b/>
                <w:bCs/>
                <w:sz w:val="20"/>
              </w:rPr>
            </w:pPr>
            <w:r>
              <w:rPr>
                <w:sz w:val="20"/>
              </w:rPr>
              <w:t xml:space="preserve">5. Amendment of Tender documents </w:t>
            </w:r>
          </w:p>
        </w:tc>
        <w:tc>
          <w:tcPr>
            <w:tcW w:w="828" w:type="dxa"/>
          </w:tcPr>
          <w:p w:rsidR="0019387E" w:rsidRDefault="0019387E">
            <w:pPr>
              <w:jc w:val="center"/>
              <w:rPr>
                <w:color w:val="000000"/>
                <w:szCs w:val="20"/>
              </w:rPr>
            </w:pPr>
          </w:p>
          <w:p w:rsidR="0019387E" w:rsidRDefault="0019387E">
            <w:pPr>
              <w:jc w:val="center"/>
              <w:rPr>
                <w:color w:val="000000"/>
                <w:szCs w:val="20"/>
              </w:rPr>
            </w:pPr>
            <w:r>
              <w:rPr>
                <w:color w:val="000000"/>
                <w:szCs w:val="20"/>
              </w:rPr>
              <w:t>5</w:t>
            </w:r>
          </w:p>
          <w:p w:rsidR="0019387E" w:rsidRDefault="0019387E">
            <w:pPr>
              <w:jc w:val="center"/>
              <w:rPr>
                <w:color w:val="000000"/>
                <w:szCs w:val="20"/>
              </w:rPr>
            </w:pPr>
            <w:r>
              <w:rPr>
                <w:color w:val="000000"/>
                <w:szCs w:val="20"/>
              </w:rPr>
              <w:t>6</w:t>
            </w:r>
          </w:p>
          <w:p w:rsidR="0019387E" w:rsidRDefault="0019387E">
            <w:pPr>
              <w:jc w:val="center"/>
              <w:rPr>
                <w:color w:val="000000"/>
                <w:szCs w:val="20"/>
              </w:rPr>
            </w:pPr>
          </w:p>
        </w:tc>
      </w:tr>
      <w:tr w:rsidR="0019387E">
        <w:trPr>
          <w:cantSplit/>
          <w:trHeight w:val="292"/>
        </w:trPr>
        <w:tc>
          <w:tcPr>
            <w:tcW w:w="9468" w:type="dxa"/>
          </w:tcPr>
          <w:p w:rsidR="0019387E" w:rsidRDefault="0019387E">
            <w:pPr>
              <w:pStyle w:val="Title"/>
              <w:jc w:val="both"/>
              <w:rPr>
                <w:rFonts w:ascii="Times New Roman" w:hAnsi="Times New Roman"/>
                <w:b/>
                <w:bCs/>
              </w:rPr>
            </w:pPr>
            <w:r>
              <w:rPr>
                <w:rFonts w:ascii="Times New Roman" w:hAnsi="Times New Roman"/>
                <w:b/>
                <w:bCs/>
              </w:rPr>
              <w:t>C. Preparation of Tenders</w:t>
            </w:r>
          </w:p>
          <w:p w:rsidR="0019387E" w:rsidRDefault="0019387E">
            <w:pPr>
              <w:pStyle w:val="FootnoteText"/>
              <w:ind w:left="720"/>
              <w:rPr>
                <w:rFonts w:ascii="Times New Roman" w:hAnsi="Times New Roman"/>
              </w:rPr>
            </w:pPr>
            <w:r>
              <w:rPr>
                <w:rFonts w:ascii="Times New Roman" w:hAnsi="Times New Roman"/>
              </w:rPr>
              <w:t xml:space="preserve">6. Documents comprising the Tender                                                                                    </w:t>
            </w:r>
          </w:p>
          <w:p w:rsidR="0019387E" w:rsidRDefault="0019387E">
            <w:pPr>
              <w:pStyle w:val="FootnoteText"/>
              <w:ind w:left="720"/>
              <w:rPr>
                <w:rFonts w:ascii="Times New Roman" w:hAnsi="Times New Roman"/>
              </w:rPr>
            </w:pPr>
            <w:r>
              <w:rPr>
                <w:rFonts w:ascii="Times New Roman" w:hAnsi="Times New Roman"/>
              </w:rPr>
              <w:t xml:space="preserve">7. Tender prices                                                                                                                      </w:t>
            </w:r>
          </w:p>
          <w:p w:rsidR="0019387E" w:rsidRDefault="0019387E">
            <w:pPr>
              <w:pStyle w:val="FootnoteText"/>
              <w:ind w:left="720"/>
              <w:rPr>
                <w:rFonts w:ascii="Times New Roman" w:hAnsi="Times New Roman"/>
              </w:rPr>
            </w:pPr>
            <w:r>
              <w:rPr>
                <w:rFonts w:ascii="Times New Roman" w:hAnsi="Times New Roman"/>
              </w:rPr>
              <w:t xml:space="preserve">8. Tender validity                                                                                                                    </w:t>
            </w:r>
          </w:p>
          <w:p w:rsidR="0019387E" w:rsidRDefault="0019387E">
            <w:pPr>
              <w:pStyle w:val="FootnoteText"/>
              <w:ind w:left="720"/>
              <w:rPr>
                <w:rFonts w:ascii="Times New Roman" w:hAnsi="Times New Roman"/>
              </w:rPr>
            </w:pPr>
            <w:r>
              <w:rPr>
                <w:rFonts w:ascii="Times New Roman" w:hAnsi="Times New Roman"/>
              </w:rPr>
              <w:t xml:space="preserve">9. Earnest money deposit                                                                                                        </w:t>
            </w:r>
          </w:p>
          <w:p w:rsidR="0019387E" w:rsidRDefault="0019387E">
            <w:pPr>
              <w:pStyle w:val="Title"/>
              <w:ind w:left="720"/>
              <w:rPr>
                <w:rFonts w:ascii="Times New Roman" w:hAnsi="Times New Roman"/>
                <w:b/>
                <w:bCs/>
              </w:rPr>
            </w:pPr>
            <w:r>
              <w:rPr>
                <w:rFonts w:ascii="Times New Roman" w:hAnsi="Times New Roman"/>
              </w:rPr>
              <w:t xml:space="preserve">10. Format and signing of Tender            </w:t>
            </w:r>
          </w:p>
        </w:tc>
        <w:tc>
          <w:tcPr>
            <w:tcW w:w="828" w:type="dxa"/>
          </w:tcPr>
          <w:p w:rsidR="0019387E" w:rsidRDefault="0019387E">
            <w:pPr>
              <w:jc w:val="center"/>
              <w:rPr>
                <w:color w:val="000000"/>
                <w:szCs w:val="20"/>
              </w:rPr>
            </w:pPr>
          </w:p>
          <w:p w:rsidR="0019387E" w:rsidRDefault="0019387E">
            <w:pPr>
              <w:jc w:val="center"/>
              <w:rPr>
                <w:color w:val="000000"/>
                <w:szCs w:val="20"/>
              </w:rPr>
            </w:pPr>
            <w:r>
              <w:rPr>
                <w:color w:val="000000"/>
                <w:szCs w:val="20"/>
              </w:rPr>
              <w:t>6</w:t>
            </w:r>
          </w:p>
          <w:p w:rsidR="0019387E" w:rsidRDefault="0019387E">
            <w:pPr>
              <w:jc w:val="center"/>
              <w:rPr>
                <w:color w:val="000000"/>
                <w:szCs w:val="20"/>
              </w:rPr>
            </w:pPr>
            <w:r>
              <w:rPr>
                <w:color w:val="000000"/>
                <w:szCs w:val="20"/>
              </w:rPr>
              <w:t>6</w:t>
            </w:r>
          </w:p>
          <w:p w:rsidR="0019387E" w:rsidRDefault="0019387E">
            <w:pPr>
              <w:jc w:val="center"/>
              <w:rPr>
                <w:color w:val="000000"/>
                <w:szCs w:val="20"/>
              </w:rPr>
            </w:pPr>
            <w:r>
              <w:rPr>
                <w:color w:val="000000"/>
                <w:szCs w:val="20"/>
              </w:rPr>
              <w:t>6</w:t>
            </w:r>
          </w:p>
          <w:p w:rsidR="0019387E" w:rsidRDefault="0019387E">
            <w:pPr>
              <w:jc w:val="center"/>
              <w:rPr>
                <w:color w:val="000000"/>
                <w:szCs w:val="20"/>
              </w:rPr>
            </w:pPr>
            <w:r>
              <w:rPr>
                <w:color w:val="000000"/>
                <w:szCs w:val="20"/>
              </w:rPr>
              <w:t>6</w:t>
            </w:r>
          </w:p>
          <w:p w:rsidR="0019387E" w:rsidRDefault="0019387E">
            <w:pPr>
              <w:jc w:val="center"/>
              <w:rPr>
                <w:color w:val="000000"/>
                <w:szCs w:val="20"/>
              </w:rPr>
            </w:pPr>
            <w:r>
              <w:rPr>
                <w:color w:val="000000"/>
                <w:szCs w:val="20"/>
              </w:rPr>
              <w:t>7</w:t>
            </w:r>
          </w:p>
        </w:tc>
      </w:tr>
      <w:tr w:rsidR="0019387E">
        <w:trPr>
          <w:cantSplit/>
          <w:trHeight w:val="292"/>
        </w:trPr>
        <w:tc>
          <w:tcPr>
            <w:tcW w:w="9468" w:type="dxa"/>
          </w:tcPr>
          <w:p w:rsidR="0019387E" w:rsidRDefault="0019387E">
            <w:pPr>
              <w:pStyle w:val="Title"/>
              <w:rPr>
                <w:b/>
                <w:bCs/>
                <w:color w:val="000000"/>
                <w:szCs w:val="20"/>
              </w:rPr>
            </w:pPr>
            <w:r>
              <w:rPr>
                <w:b/>
                <w:bCs/>
              </w:rPr>
              <w:t xml:space="preserve">D. Submission of Tenders </w:t>
            </w:r>
          </w:p>
          <w:p w:rsidR="0019387E" w:rsidRDefault="0019387E">
            <w:pPr>
              <w:pStyle w:val="FootnoteText"/>
              <w:ind w:left="720"/>
              <w:jc w:val="both"/>
              <w:rPr>
                <w:rFonts w:ascii="Times New Roman" w:hAnsi="Times New Roman"/>
              </w:rPr>
            </w:pPr>
            <w:r>
              <w:rPr>
                <w:rFonts w:ascii="Times New Roman" w:hAnsi="Times New Roman"/>
              </w:rPr>
              <w:t xml:space="preserve">11 Sealing and marking of Tenders                                                                                            </w:t>
            </w:r>
          </w:p>
          <w:p w:rsidR="0019387E" w:rsidRDefault="0019387E">
            <w:pPr>
              <w:pStyle w:val="FootnoteText"/>
              <w:ind w:left="720"/>
              <w:jc w:val="both"/>
              <w:rPr>
                <w:rFonts w:ascii="Times New Roman" w:hAnsi="Times New Roman"/>
              </w:rPr>
            </w:pPr>
            <w:r>
              <w:rPr>
                <w:rFonts w:ascii="Times New Roman" w:hAnsi="Times New Roman"/>
              </w:rPr>
              <w:t xml:space="preserve">12 Deadline for submission of Tenders                                                                                       </w:t>
            </w:r>
          </w:p>
          <w:p w:rsidR="0019387E" w:rsidRDefault="0019387E">
            <w:pPr>
              <w:pStyle w:val="FootnoteText"/>
              <w:ind w:left="720"/>
              <w:jc w:val="both"/>
              <w:rPr>
                <w:rFonts w:ascii="Times New Roman" w:hAnsi="Times New Roman"/>
              </w:rPr>
            </w:pPr>
            <w:r>
              <w:rPr>
                <w:rFonts w:ascii="Times New Roman" w:hAnsi="Times New Roman"/>
              </w:rPr>
              <w:t xml:space="preserve">13 Late Tenders                                                                                                                        </w:t>
            </w:r>
          </w:p>
          <w:p w:rsidR="0019387E" w:rsidRDefault="0019387E">
            <w:pPr>
              <w:pStyle w:val="FootnoteText"/>
              <w:ind w:left="720"/>
              <w:jc w:val="both"/>
            </w:pPr>
            <w:r>
              <w:t xml:space="preserve">14 Modification and Withdrawal of Tenders                                                   </w:t>
            </w:r>
          </w:p>
          <w:p w:rsidR="0019387E" w:rsidRDefault="0019387E">
            <w:pPr>
              <w:pStyle w:val="Default"/>
              <w:rPr>
                <w:sz w:val="20"/>
              </w:rPr>
            </w:pPr>
          </w:p>
        </w:tc>
        <w:tc>
          <w:tcPr>
            <w:tcW w:w="828" w:type="dxa"/>
          </w:tcPr>
          <w:p w:rsidR="0019387E" w:rsidRDefault="0019387E">
            <w:pPr>
              <w:jc w:val="center"/>
              <w:rPr>
                <w:color w:val="000000"/>
                <w:szCs w:val="20"/>
              </w:rPr>
            </w:pPr>
          </w:p>
          <w:p w:rsidR="0019387E" w:rsidRDefault="0019387E">
            <w:pPr>
              <w:jc w:val="center"/>
              <w:rPr>
                <w:color w:val="000000"/>
                <w:szCs w:val="20"/>
              </w:rPr>
            </w:pPr>
            <w:r>
              <w:rPr>
                <w:color w:val="000000"/>
                <w:szCs w:val="20"/>
              </w:rPr>
              <w:t>8</w:t>
            </w:r>
          </w:p>
          <w:p w:rsidR="0019387E" w:rsidRDefault="0019387E">
            <w:pPr>
              <w:jc w:val="center"/>
              <w:rPr>
                <w:color w:val="000000"/>
                <w:szCs w:val="20"/>
              </w:rPr>
            </w:pPr>
            <w:r>
              <w:rPr>
                <w:color w:val="000000"/>
                <w:szCs w:val="20"/>
              </w:rPr>
              <w:t>8</w:t>
            </w:r>
          </w:p>
          <w:p w:rsidR="0019387E" w:rsidRDefault="0019387E">
            <w:pPr>
              <w:jc w:val="center"/>
              <w:rPr>
                <w:color w:val="000000"/>
                <w:szCs w:val="20"/>
              </w:rPr>
            </w:pPr>
            <w:r>
              <w:rPr>
                <w:color w:val="000000"/>
                <w:szCs w:val="20"/>
              </w:rPr>
              <w:t>8</w:t>
            </w:r>
          </w:p>
          <w:p w:rsidR="0019387E" w:rsidRDefault="0019387E">
            <w:pPr>
              <w:jc w:val="center"/>
              <w:rPr>
                <w:color w:val="000000"/>
                <w:szCs w:val="20"/>
              </w:rPr>
            </w:pPr>
            <w:r>
              <w:rPr>
                <w:color w:val="000000"/>
                <w:szCs w:val="20"/>
              </w:rPr>
              <w:t>8</w:t>
            </w:r>
          </w:p>
        </w:tc>
      </w:tr>
      <w:tr w:rsidR="0019387E">
        <w:trPr>
          <w:cantSplit/>
          <w:trHeight w:val="292"/>
        </w:trPr>
        <w:tc>
          <w:tcPr>
            <w:tcW w:w="9468" w:type="dxa"/>
          </w:tcPr>
          <w:p w:rsidR="0019387E" w:rsidRDefault="0019387E">
            <w:pPr>
              <w:pStyle w:val="Title"/>
              <w:jc w:val="both"/>
              <w:rPr>
                <w:rFonts w:ascii="Times New Roman" w:hAnsi="Times New Roman"/>
                <w:b/>
                <w:bCs/>
              </w:rPr>
            </w:pPr>
            <w:r>
              <w:rPr>
                <w:rFonts w:ascii="Times New Roman" w:hAnsi="Times New Roman"/>
                <w:b/>
                <w:bCs/>
              </w:rPr>
              <w:t>E. Tender opening and evaluation</w:t>
            </w:r>
          </w:p>
          <w:p w:rsidR="002A6978" w:rsidRDefault="0019387E">
            <w:pPr>
              <w:pStyle w:val="FootnoteText"/>
              <w:ind w:left="720"/>
              <w:jc w:val="both"/>
              <w:rPr>
                <w:rFonts w:ascii="Times New Roman" w:hAnsi="Times New Roman"/>
              </w:rPr>
            </w:pPr>
            <w:r>
              <w:rPr>
                <w:rFonts w:ascii="Times New Roman" w:hAnsi="Times New Roman"/>
              </w:rPr>
              <w:t>15. Tender opening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19387E" w:rsidRDefault="0019387E">
            <w:pPr>
              <w:pStyle w:val="FootnoteText"/>
              <w:ind w:left="720"/>
              <w:jc w:val="both"/>
              <w:rPr>
                <w:rFonts w:ascii="Times New Roman" w:hAnsi="Times New Roman"/>
              </w:rPr>
            </w:pPr>
            <w:r>
              <w:rPr>
                <w:rFonts w:ascii="Times New Roman" w:hAnsi="Times New Roman"/>
              </w:rPr>
              <w:t>16. Process to be confidential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19387E" w:rsidRDefault="0019387E">
            <w:pPr>
              <w:pStyle w:val="FootnoteText"/>
              <w:ind w:left="720"/>
              <w:jc w:val="both"/>
              <w:rPr>
                <w:rFonts w:ascii="Times New Roman" w:hAnsi="Times New Roman"/>
              </w:rPr>
            </w:pPr>
            <w:r>
              <w:rPr>
                <w:rFonts w:ascii="Times New Roman" w:hAnsi="Times New Roman"/>
              </w:rPr>
              <w:t>17. Clarification of Tenders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19387E" w:rsidRDefault="0019387E">
            <w:pPr>
              <w:pStyle w:val="FootnoteText"/>
              <w:ind w:left="720"/>
              <w:jc w:val="both"/>
              <w:rPr>
                <w:rFonts w:ascii="Times New Roman" w:hAnsi="Times New Roman"/>
              </w:rPr>
            </w:pPr>
            <w:r>
              <w:rPr>
                <w:rFonts w:ascii="Times New Roman" w:hAnsi="Times New Roman"/>
              </w:rPr>
              <w:t>18. Examination of Tenders and determination of responsiveness</w:t>
            </w:r>
            <w:r>
              <w:rPr>
                <w:rFonts w:ascii="Times New Roman" w:hAnsi="Times New Roman"/>
              </w:rPr>
              <w:tab/>
            </w:r>
            <w:r>
              <w:rPr>
                <w:rFonts w:ascii="Times New Roman" w:hAnsi="Times New Roman"/>
              </w:rPr>
              <w:tab/>
            </w:r>
            <w:r>
              <w:rPr>
                <w:rFonts w:ascii="Times New Roman" w:hAnsi="Times New Roman"/>
              </w:rPr>
              <w:tab/>
            </w:r>
          </w:p>
          <w:p w:rsidR="0019387E" w:rsidRDefault="0019387E">
            <w:pPr>
              <w:pStyle w:val="FootnoteText"/>
              <w:ind w:left="720"/>
              <w:jc w:val="both"/>
              <w:rPr>
                <w:rFonts w:ascii="Times New Roman" w:hAnsi="Times New Roman"/>
              </w:rPr>
            </w:pPr>
            <w:r>
              <w:rPr>
                <w:rFonts w:ascii="Times New Roman" w:hAnsi="Times New Roman"/>
              </w:rPr>
              <w:t>19. Correction of errors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19387E" w:rsidRDefault="0019387E">
            <w:pPr>
              <w:pStyle w:val="Title"/>
              <w:ind w:left="720"/>
              <w:rPr>
                <w:rFonts w:ascii="Times New Roman" w:hAnsi="Times New Roman"/>
                <w:b/>
                <w:bCs/>
              </w:rPr>
            </w:pPr>
            <w:r>
              <w:rPr>
                <w:rFonts w:ascii="Times New Roman" w:hAnsi="Times New Roman"/>
              </w:rPr>
              <w:t>20. Evaluation and comparison of Tenders</w:t>
            </w:r>
          </w:p>
          <w:p w:rsidR="0019387E" w:rsidRDefault="0019387E">
            <w:pPr>
              <w:pStyle w:val="Default"/>
              <w:rPr>
                <w:sz w:val="20"/>
              </w:rPr>
            </w:pPr>
          </w:p>
        </w:tc>
        <w:tc>
          <w:tcPr>
            <w:tcW w:w="828" w:type="dxa"/>
          </w:tcPr>
          <w:p w:rsidR="0019387E" w:rsidRDefault="0019387E">
            <w:pPr>
              <w:jc w:val="center"/>
              <w:rPr>
                <w:color w:val="000000"/>
                <w:szCs w:val="20"/>
              </w:rPr>
            </w:pPr>
          </w:p>
          <w:p w:rsidR="0019387E" w:rsidRDefault="0019387E">
            <w:pPr>
              <w:jc w:val="center"/>
              <w:rPr>
                <w:color w:val="000000"/>
                <w:szCs w:val="20"/>
              </w:rPr>
            </w:pPr>
            <w:r>
              <w:rPr>
                <w:color w:val="000000"/>
                <w:szCs w:val="20"/>
              </w:rPr>
              <w:t>8</w:t>
            </w:r>
          </w:p>
          <w:p w:rsidR="0019387E" w:rsidRDefault="0019387E">
            <w:pPr>
              <w:jc w:val="center"/>
              <w:rPr>
                <w:color w:val="000000"/>
                <w:szCs w:val="20"/>
              </w:rPr>
            </w:pPr>
            <w:r>
              <w:rPr>
                <w:color w:val="000000"/>
                <w:szCs w:val="20"/>
              </w:rPr>
              <w:t>8</w:t>
            </w:r>
          </w:p>
          <w:p w:rsidR="0019387E" w:rsidRDefault="0019387E">
            <w:pPr>
              <w:jc w:val="center"/>
              <w:rPr>
                <w:color w:val="000000"/>
                <w:szCs w:val="20"/>
              </w:rPr>
            </w:pPr>
            <w:r>
              <w:rPr>
                <w:color w:val="000000"/>
                <w:szCs w:val="20"/>
              </w:rPr>
              <w:t>9</w:t>
            </w:r>
          </w:p>
          <w:p w:rsidR="0019387E" w:rsidRDefault="0019387E">
            <w:pPr>
              <w:jc w:val="center"/>
              <w:rPr>
                <w:color w:val="000000"/>
                <w:szCs w:val="20"/>
              </w:rPr>
            </w:pPr>
            <w:r>
              <w:rPr>
                <w:color w:val="000000"/>
                <w:szCs w:val="20"/>
              </w:rPr>
              <w:t>9</w:t>
            </w:r>
          </w:p>
          <w:p w:rsidR="0019387E" w:rsidRDefault="0019387E">
            <w:pPr>
              <w:jc w:val="center"/>
              <w:rPr>
                <w:color w:val="000000"/>
                <w:szCs w:val="20"/>
              </w:rPr>
            </w:pPr>
            <w:r>
              <w:rPr>
                <w:color w:val="000000"/>
                <w:szCs w:val="20"/>
              </w:rPr>
              <w:t>9</w:t>
            </w:r>
          </w:p>
          <w:p w:rsidR="0019387E" w:rsidRDefault="0019387E">
            <w:pPr>
              <w:jc w:val="center"/>
              <w:rPr>
                <w:color w:val="000000"/>
                <w:szCs w:val="20"/>
              </w:rPr>
            </w:pPr>
            <w:r>
              <w:rPr>
                <w:color w:val="000000"/>
                <w:szCs w:val="20"/>
              </w:rPr>
              <w:t>9</w:t>
            </w:r>
          </w:p>
        </w:tc>
      </w:tr>
      <w:tr w:rsidR="0019387E">
        <w:trPr>
          <w:cantSplit/>
          <w:trHeight w:val="292"/>
        </w:trPr>
        <w:tc>
          <w:tcPr>
            <w:tcW w:w="9468" w:type="dxa"/>
            <w:tcBorders>
              <w:bottom w:val="single" w:sz="4" w:space="0" w:color="auto"/>
            </w:tcBorders>
          </w:tcPr>
          <w:p w:rsidR="0019387E" w:rsidRDefault="0019387E">
            <w:pPr>
              <w:pStyle w:val="Title"/>
              <w:ind w:left="720" w:hanging="720"/>
              <w:jc w:val="both"/>
              <w:rPr>
                <w:rFonts w:ascii="Times New Roman" w:hAnsi="Times New Roman"/>
                <w:b/>
                <w:bCs/>
              </w:rPr>
            </w:pPr>
            <w:r>
              <w:rPr>
                <w:rFonts w:ascii="Times New Roman" w:hAnsi="Times New Roman"/>
                <w:b/>
                <w:bCs/>
              </w:rPr>
              <w:t>F. Award of contract</w:t>
            </w:r>
          </w:p>
          <w:p w:rsidR="0019387E" w:rsidRDefault="0019387E">
            <w:pPr>
              <w:pStyle w:val="FootnoteText"/>
              <w:ind w:left="720"/>
              <w:rPr>
                <w:rFonts w:ascii="Times New Roman" w:hAnsi="Times New Roman"/>
              </w:rPr>
            </w:pPr>
            <w:r>
              <w:rPr>
                <w:rFonts w:ascii="Times New Roman" w:hAnsi="Times New Roman"/>
              </w:rPr>
              <w:t xml:space="preserve">21. Award criteria                                                                                                                   </w:t>
            </w:r>
          </w:p>
          <w:p w:rsidR="0019387E" w:rsidRDefault="0019387E">
            <w:pPr>
              <w:pStyle w:val="FootnoteText"/>
              <w:ind w:left="720"/>
              <w:rPr>
                <w:rFonts w:ascii="Times New Roman" w:hAnsi="Times New Roman"/>
              </w:rPr>
            </w:pPr>
            <w:r>
              <w:rPr>
                <w:rFonts w:ascii="Times New Roman" w:hAnsi="Times New Roman"/>
              </w:rPr>
              <w:t>22 Employer’s right to accept any Tender and to reject any or all Tenders</w:t>
            </w:r>
            <w:r>
              <w:rPr>
                <w:rFonts w:ascii="Times New Roman" w:hAnsi="Times New Roman"/>
              </w:rPr>
              <w:tab/>
            </w:r>
            <w:r>
              <w:rPr>
                <w:rFonts w:ascii="Times New Roman" w:hAnsi="Times New Roman"/>
              </w:rPr>
              <w:tab/>
            </w:r>
          </w:p>
          <w:p w:rsidR="0019387E" w:rsidRDefault="0019387E">
            <w:pPr>
              <w:pStyle w:val="FootnoteText"/>
              <w:ind w:left="720"/>
              <w:rPr>
                <w:rFonts w:ascii="Times New Roman" w:hAnsi="Times New Roman"/>
              </w:rPr>
            </w:pPr>
            <w:r>
              <w:rPr>
                <w:rFonts w:ascii="Times New Roman" w:hAnsi="Times New Roman"/>
              </w:rPr>
              <w:t xml:space="preserve">23. Notification of award and signing of Agreement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19387E" w:rsidRDefault="0019387E">
            <w:pPr>
              <w:pStyle w:val="FootnoteText"/>
              <w:ind w:left="720"/>
              <w:rPr>
                <w:rFonts w:ascii="Times New Roman" w:hAnsi="Times New Roman"/>
              </w:rPr>
            </w:pPr>
            <w:r>
              <w:rPr>
                <w:rFonts w:ascii="Times New Roman" w:hAnsi="Times New Roman"/>
              </w:rPr>
              <w:t xml:space="preserve">24. Security deposit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19387E" w:rsidRDefault="0019387E">
            <w:pPr>
              <w:pStyle w:val="FootnoteText"/>
              <w:ind w:left="720"/>
              <w:rPr>
                <w:rFonts w:ascii="Times New Roman" w:hAnsi="Times New Roman"/>
              </w:rPr>
            </w:pPr>
            <w:r>
              <w:rPr>
                <w:rFonts w:ascii="Times New Roman" w:hAnsi="Times New Roman"/>
              </w:rPr>
              <w:t xml:space="preserve">25. Corrupt or Fraudulent practices </w:t>
            </w:r>
            <w:r>
              <w:rPr>
                <w:rFonts w:ascii="Times New Roman" w:hAnsi="Times New Roman"/>
              </w:rPr>
              <w:tab/>
            </w:r>
          </w:p>
          <w:p w:rsidR="0019387E" w:rsidRDefault="0019387E">
            <w:pPr>
              <w:pStyle w:val="Default"/>
              <w:ind w:left="720" w:hanging="720"/>
              <w:rPr>
                <w:rFonts w:ascii="Times New Roman" w:hAnsi="Times New Roman"/>
                <w:color w:val="auto"/>
                <w:sz w:val="20"/>
                <w:szCs w:val="20"/>
              </w:rPr>
            </w:pPr>
          </w:p>
          <w:p w:rsidR="0019387E" w:rsidRDefault="0019387E">
            <w:pPr>
              <w:pStyle w:val="Title"/>
              <w:ind w:left="720" w:hanging="720"/>
              <w:jc w:val="both"/>
              <w:rPr>
                <w:rFonts w:ascii="Times New Roman" w:hAnsi="Times New Roman"/>
                <w:b/>
                <w:bCs/>
              </w:rPr>
            </w:pPr>
          </w:p>
        </w:tc>
        <w:tc>
          <w:tcPr>
            <w:tcW w:w="828" w:type="dxa"/>
            <w:tcBorders>
              <w:bottom w:val="single" w:sz="4" w:space="0" w:color="auto"/>
            </w:tcBorders>
          </w:tcPr>
          <w:p w:rsidR="0019387E" w:rsidRDefault="0019387E">
            <w:pPr>
              <w:jc w:val="center"/>
              <w:rPr>
                <w:color w:val="000000"/>
                <w:szCs w:val="20"/>
              </w:rPr>
            </w:pPr>
          </w:p>
          <w:p w:rsidR="0019387E" w:rsidRDefault="0019387E">
            <w:pPr>
              <w:jc w:val="center"/>
              <w:rPr>
                <w:color w:val="000000"/>
                <w:szCs w:val="20"/>
              </w:rPr>
            </w:pPr>
            <w:r>
              <w:rPr>
                <w:color w:val="000000"/>
                <w:szCs w:val="20"/>
              </w:rPr>
              <w:t>10</w:t>
            </w:r>
          </w:p>
          <w:p w:rsidR="0019387E" w:rsidRDefault="0019387E">
            <w:pPr>
              <w:jc w:val="center"/>
              <w:rPr>
                <w:color w:val="000000"/>
                <w:szCs w:val="20"/>
              </w:rPr>
            </w:pPr>
            <w:r>
              <w:rPr>
                <w:color w:val="000000"/>
                <w:szCs w:val="20"/>
              </w:rPr>
              <w:t>10</w:t>
            </w:r>
          </w:p>
          <w:p w:rsidR="0019387E" w:rsidRDefault="0019387E">
            <w:pPr>
              <w:jc w:val="center"/>
              <w:rPr>
                <w:color w:val="000000"/>
                <w:szCs w:val="20"/>
              </w:rPr>
            </w:pPr>
            <w:r>
              <w:rPr>
                <w:color w:val="000000"/>
                <w:szCs w:val="20"/>
              </w:rPr>
              <w:t>10</w:t>
            </w:r>
          </w:p>
          <w:p w:rsidR="0019387E" w:rsidRDefault="0019387E">
            <w:pPr>
              <w:jc w:val="center"/>
              <w:rPr>
                <w:color w:val="000000"/>
                <w:szCs w:val="20"/>
              </w:rPr>
            </w:pPr>
            <w:r>
              <w:rPr>
                <w:color w:val="000000"/>
                <w:szCs w:val="20"/>
              </w:rPr>
              <w:t>10</w:t>
            </w:r>
          </w:p>
          <w:p w:rsidR="0019387E" w:rsidRDefault="0019387E">
            <w:pPr>
              <w:jc w:val="center"/>
              <w:rPr>
                <w:color w:val="000000"/>
                <w:szCs w:val="20"/>
              </w:rPr>
            </w:pPr>
            <w:r>
              <w:rPr>
                <w:color w:val="000000"/>
                <w:szCs w:val="20"/>
              </w:rPr>
              <w:t>10</w:t>
            </w:r>
          </w:p>
        </w:tc>
      </w:tr>
    </w:tbl>
    <w:p w:rsidR="0019387E" w:rsidRDefault="0019387E">
      <w:pPr>
        <w:jc w:val="both"/>
        <w:rPr>
          <w:b/>
          <w:bCs/>
          <w:color w:val="000000"/>
          <w:szCs w:val="20"/>
          <w:u w:val="single"/>
        </w:rPr>
      </w:pPr>
    </w:p>
    <w:p w:rsidR="0019387E" w:rsidRDefault="0019387E">
      <w:pPr>
        <w:jc w:val="both"/>
        <w:rPr>
          <w:b/>
          <w:bCs/>
          <w:color w:val="000000"/>
          <w:szCs w:val="20"/>
          <w:u w:val="single"/>
        </w:rPr>
      </w:pPr>
    </w:p>
    <w:p w:rsidR="0019387E" w:rsidRDefault="0019387E">
      <w:pPr>
        <w:pStyle w:val="Default"/>
        <w:jc w:val="both"/>
        <w:rPr>
          <w:rFonts w:ascii="Times New Roman" w:hAnsi="Times New Roman"/>
          <w:color w:val="auto"/>
          <w:sz w:val="20"/>
          <w:szCs w:val="20"/>
        </w:rPr>
      </w:pPr>
    </w:p>
    <w:p w:rsidR="001A2C1A" w:rsidRDefault="001A2C1A" w:rsidP="00AD264D">
      <w:pPr>
        <w:pStyle w:val="Heading6"/>
        <w:spacing w:line="220" w:lineRule="exact"/>
        <w:rPr>
          <w:rFonts w:ascii="Times New Roman" w:hAnsi="Times New Roman" w:cs="Times New Roman"/>
        </w:rPr>
      </w:pPr>
    </w:p>
    <w:p w:rsidR="001A2C1A" w:rsidRPr="001A2C1A" w:rsidRDefault="001A2C1A" w:rsidP="001A2C1A"/>
    <w:p w:rsidR="001A2C1A" w:rsidRDefault="001A2C1A" w:rsidP="00AD264D">
      <w:pPr>
        <w:pStyle w:val="Heading6"/>
        <w:spacing w:line="220" w:lineRule="exact"/>
        <w:rPr>
          <w:rFonts w:ascii="Times New Roman" w:hAnsi="Times New Roman" w:cs="Times New Roman"/>
        </w:rPr>
      </w:pPr>
    </w:p>
    <w:p w:rsidR="00957452" w:rsidRDefault="00957452" w:rsidP="00AD264D">
      <w:pPr>
        <w:pStyle w:val="Heading6"/>
        <w:spacing w:line="220" w:lineRule="exact"/>
        <w:rPr>
          <w:rFonts w:ascii="Times New Roman" w:hAnsi="Times New Roman" w:cs="Times New Roman"/>
        </w:rPr>
      </w:pPr>
    </w:p>
    <w:p w:rsidR="00957452" w:rsidRPr="00957452" w:rsidRDefault="00957452" w:rsidP="00957452"/>
    <w:p w:rsidR="00957452" w:rsidRDefault="00957452" w:rsidP="00AD264D">
      <w:pPr>
        <w:pStyle w:val="Heading6"/>
        <w:spacing w:line="220" w:lineRule="exact"/>
        <w:rPr>
          <w:rFonts w:ascii="Times New Roman" w:hAnsi="Times New Roman" w:cs="Times New Roman"/>
        </w:rPr>
      </w:pPr>
    </w:p>
    <w:p w:rsidR="0019387E" w:rsidRDefault="0019387E" w:rsidP="00AD264D">
      <w:pPr>
        <w:pStyle w:val="Heading6"/>
        <w:spacing w:line="220" w:lineRule="exact"/>
        <w:rPr>
          <w:rFonts w:ascii="Times New Roman" w:hAnsi="Times New Roman" w:cs="Times New Roman"/>
        </w:rPr>
      </w:pPr>
      <w:r>
        <w:rPr>
          <w:rFonts w:ascii="Times New Roman" w:hAnsi="Times New Roman" w:cs="Times New Roman"/>
        </w:rPr>
        <w:t>A. General</w:t>
      </w:r>
    </w:p>
    <w:p w:rsidR="0019387E" w:rsidRDefault="0019387E">
      <w:pPr>
        <w:pStyle w:val="Title"/>
        <w:spacing w:line="220" w:lineRule="exact"/>
        <w:ind w:left="1080" w:hanging="720"/>
        <w:jc w:val="both"/>
        <w:rPr>
          <w:rFonts w:ascii="Times New Roman" w:hAnsi="Times New Roman"/>
          <w:b/>
          <w:bCs/>
        </w:rPr>
      </w:pPr>
    </w:p>
    <w:p w:rsidR="0019387E" w:rsidRDefault="0019387E">
      <w:pPr>
        <w:pStyle w:val="Title"/>
        <w:spacing w:line="220" w:lineRule="exact"/>
        <w:ind w:left="1080" w:hanging="720"/>
        <w:jc w:val="both"/>
        <w:rPr>
          <w:rFonts w:ascii="Times New Roman" w:hAnsi="Times New Roman"/>
          <w:b/>
          <w:bCs/>
        </w:rPr>
      </w:pPr>
      <w:r>
        <w:rPr>
          <w:rFonts w:ascii="Times New Roman" w:hAnsi="Times New Roman"/>
          <w:b/>
          <w:bCs/>
        </w:rPr>
        <w:t xml:space="preserve">1.         Scope of Tender </w:t>
      </w:r>
    </w:p>
    <w:p w:rsidR="0019387E" w:rsidRDefault="0019387E">
      <w:pPr>
        <w:spacing w:line="220" w:lineRule="exact"/>
        <w:ind w:left="1080" w:hanging="720"/>
        <w:jc w:val="both"/>
        <w:rPr>
          <w:color w:val="000000"/>
          <w:sz w:val="20"/>
          <w:szCs w:val="20"/>
        </w:rPr>
      </w:pPr>
    </w:p>
    <w:p w:rsidR="0019387E" w:rsidRDefault="0019387E">
      <w:pPr>
        <w:spacing w:line="220" w:lineRule="exact"/>
        <w:ind w:left="1080" w:hanging="720"/>
        <w:jc w:val="both"/>
        <w:rPr>
          <w:color w:val="000000"/>
          <w:sz w:val="20"/>
          <w:szCs w:val="20"/>
        </w:rPr>
      </w:pPr>
      <w:r>
        <w:rPr>
          <w:color w:val="000000"/>
          <w:sz w:val="20"/>
          <w:szCs w:val="20"/>
        </w:rPr>
        <w:t xml:space="preserve">1.1       The </w:t>
      </w:r>
      <w:r w:rsidR="001E4302">
        <w:rPr>
          <w:b/>
          <w:bCs/>
          <w:color w:val="000000"/>
          <w:sz w:val="20"/>
          <w:szCs w:val="20"/>
        </w:rPr>
        <w:t>Secretary</w:t>
      </w:r>
      <w:r>
        <w:rPr>
          <w:b/>
          <w:bCs/>
          <w:color w:val="000000"/>
          <w:sz w:val="20"/>
          <w:szCs w:val="20"/>
        </w:rPr>
        <w:t xml:space="preserve"> APMC </w:t>
      </w:r>
      <w:r w:rsidR="00154226">
        <w:rPr>
          <w:b/>
          <w:bCs/>
          <w:color w:val="000000"/>
          <w:sz w:val="20"/>
          <w:szCs w:val="20"/>
        </w:rPr>
        <w:t>HANAGAL</w:t>
      </w:r>
      <w:r>
        <w:rPr>
          <w:color w:val="000000"/>
          <w:position w:val="10"/>
          <w:sz w:val="20"/>
          <w:szCs w:val="20"/>
          <w:vertAlign w:val="superscript"/>
        </w:rPr>
        <w:t xml:space="preserve">3 </w:t>
      </w:r>
      <w:r>
        <w:rPr>
          <w:color w:val="000000"/>
          <w:sz w:val="20"/>
          <w:szCs w:val="20"/>
        </w:rPr>
        <w:t>(Referred to as Employer in these d</w:t>
      </w:r>
      <w:r w:rsidR="001E4302">
        <w:rPr>
          <w:color w:val="000000"/>
          <w:sz w:val="20"/>
          <w:szCs w:val="20"/>
        </w:rPr>
        <w:t xml:space="preserve">ocuments) invites tenders from </w:t>
      </w:r>
      <w:r>
        <w:rPr>
          <w:color w:val="000000"/>
          <w:sz w:val="20"/>
          <w:szCs w:val="20"/>
        </w:rPr>
        <w:t>Contractors registered in KPWD for the constructio</w:t>
      </w:r>
      <w:r w:rsidR="001E4302">
        <w:rPr>
          <w:color w:val="000000"/>
          <w:sz w:val="20"/>
          <w:szCs w:val="20"/>
        </w:rPr>
        <w:t>n of works (as defined in</w:t>
      </w:r>
      <w:r>
        <w:rPr>
          <w:color w:val="000000"/>
          <w:sz w:val="20"/>
          <w:szCs w:val="20"/>
        </w:rPr>
        <w:t xml:space="preserve"> these documents and referred to as "the works") detailed in the Table given in the Invitation for Tenders (IFT). The tenderers may submit tenders for any or all of the works detailed in the table given in IFT.</w:t>
      </w:r>
    </w:p>
    <w:p w:rsidR="0019387E" w:rsidRDefault="0019387E">
      <w:pPr>
        <w:spacing w:line="220" w:lineRule="exact"/>
        <w:ind w:left="1080" w:hanging="720"/>
        <w:jc w:val="both"/>
        <w:rPr>
          <w:color w:val="000000"/>
          <w:sz w:val="20"/>
          <w:szCs w:val="20"/>
        </w:rPr>
      </w:pPr>
    </w:p>
    <w:p w:rsidR="0019387E" w:rsidRDefault="0019387E">
      <w:pPr>
        <w:pStyle w:val="Title"/>
        <w:spacing w:line="220" w:lineRule="exact"/>
        <w:ind w:left="1080" w:hanging="720"/>
        <w:jc w:val="both"/>
        <w:rPr>
          <w:rFonts w:ascii="Times New Roman" w:hAnsi="Times New Roman"/>
        </w:rPr>
      </w:pPr>
      <w:r>
        <w:rPr>
          <w:rFonts w:ascii="Times New Roman" w:hAnsi="Times New Roman"/>
          <w:b/>
          <w:bCs/>
        </w:rPr>
        <w:t xml:space="preserve">2.         Eligible Tenderers        </w:t>
      </w:r>
    </w:p>
    <w:p w:rsidR="0019387E" w:rsidRDefault="0019387E">
      <w:pPr>
        <w:pStyle w:val="Title"/>
        <w:spacing w:line="220" w:lineRule="exact"/>
        <w:ind w:left="1080" w:hanging="720"/>
        <w:jc w:val="both"/>
        <w:rPr>
          <w:rFonts w:ascii="Times New Roman" w:hAnsi="Times New Roman"/>
        </w:rPr>
      </w:pPr>
    </w:p>
    <w:p w:rsidR="0019387E" w:rsidRDefault="0019387E">
      <w:pPr>
        <w:pStyle w:val="BodyTextIndent2"/>
        <w:spacing w:line="220" w:lineRule="exact"/>
        <w:ind w:left="1080" w:hanging="720"/>
        <w:jc w:val="both"/>
      </w:pPr>
      <w:r>
        <w:t>2.1       Tenderers shall not be under a declaration of ineligibility for corrupt and fraudulent practicesissued by the Government of Karnataka</w:t>
      </w:r>
    </w:p>
    <w:p w:rsidR="0019387E" w:rsidRDefault="0019387E">
      <w:pPr>
        <w:spacing w:line="220" w:lineRule="exact"/>
        <w:ind w:left="1080" w:hanging="720"/>
        <w:jc w:val="both"/>
        <w:rPr>
          <w:sz w:val="20"/>
        </w:rPr>
      </w:pPr>
    </w:p>
    <w:p w:rsidR="0019387E" w:rsidRDefault="0019387E">
      <w:pPr>
        <w:spacing w:line="220" w:lineRule="exact"/>
        <w:ind w:left="1080" w:hanging="720"/>
        <w:jc w:val="both"/>
        <w:rPr>
          <w:color w:val="000000"/>
          <w:sz w:val="20"/>
          <w:szCs w:val="20"/>
        </w:rPr>
      </w:pPr>
      <w:r>
        <w:rPr>
          <w:sz w:val="20"/>
        </w:rPr>
        <w:t xml:space="preserve">2.2       </w:t>
      </w:r>
      <w:r>
        <w:rPr>
          <w:b/>
          <w:bCs/>
          <w:sz w:val="20"/>
        </w:rPr>
        <w:t>Tenders from Joint ventures are not acceptable</w:t>
      </w:r>
      <w:r>
        <w:rPr>
          <w:b/>
          <w:bCs/>
          <w:color w:val="000000"/>
          <w:sz w:val="20"/>
          <w:szCs w:val="20"/>
        </w:rPr>
        <w:t xml:space="preserve">. </w:t>
      </w:r>
    </w:p>
    <w:p w:rsidR="0019387E" w:rsidRDefault="0019387E">
      <w:pPr>
        <w:spacing w:line="220" w:lineRule="exact"/>
        <w:ind w:left="1080" w:hanging="720"/>
        <w:jc w:val="both"/>
        <w:rPr>
          <w:b/>
          <w:bCs/>
          <w:color w:val="000000"/>
          <w:sz w:val="20"/>
          <w:szCs w:val="20"/>
        </w:rPr>
      </w:pPr>
    </w:p>
    <w:p w:rsidR="0019387E" w:rsidRDefault="0019387E">
      <w:pPr>
        <w:pStyle w:val="Title"/>
        <w:spacing w:line="220" w:lineRule="exact"/>
        <w:ind w:left="1080" w:hanging="720"/>
        <w:jc w:val="both"/>
        <w:rPr>
          <w:rFonts w:ascii="Times New Roman" w:hAnsi="Times New Roman"/>
          <w:b/>
          <w:bCs/>
        </w:rPr>
      </w:pPr>
      <w:r>
        <w:rPr>
          <w:rFonts w:ascii="Times New Roman" w:hAnsi="Times New Roman"/>
          <w:b/>
          <w:bCs/>
        </w:rPr>
        <w:t xml:space="preserve">3.         Tender capacity: </w:t>
      </w:r>
    </w:p>
    <w:p w:rsidR="0019387E" w:rsidRDefault="0019387E">
      <w:pPr>
        <w:spacing w:line="220" w:lineRule="exact"/>
        <w:ind w:left="1080" w:hanging="720"/>
        <w:jc w:val="both"/>
        <w:rPr>
          <w:color w:val="000000"/>
          <w:sz w:val="20"/>
          <w:szCs w:val="20"/>
        </w:rPr>
      </w:pPr>
    </w:p>
    <w:p w:rsidR="0019387E" w:rsidRDefault="0019387E">
      <w:pPr>
        <w:pStyle w:val="BodyTextIndent"/>
        <w:spacing w:line="220" w:lineRule="exact"/>
        <w:ind w:left="1080" w:hanging="720"/>
        <w:jc w:val="both"/>
        <w:rPr>
          <w:rFonts w:ascii="Times New Roman" w:hAnsi="Times New Roman"/>
          <w:sz w:val="20"/>
        </w:rPr>
      </w:pPr>
      <w:r>
        <w:rPr>
          <w:rFonts w:ascii="Times New Roman" w:hAnsi="Times New Roman"/>
          <w:sz w:val="20"/>
        </w:rPr>
        <w:t xml:space="preserve">3.1        Eligible Tenderers will be qualified only if their available tender capacity is more than the total tender value. The available tender capacity will be calculated as under: </w:t>
      </w:r>
    </w:p>
    <w:p w:rsidR="0019387E" w:rsidRDefault="0019387E">
      <w:pPr>
        <w:spacing w:line="220" w:lineRule="exact"/>
        <w:ind w:left="1080" w:hanging="720"/>
        <w:jc w:val="both"/>
        <w:rPr>
          <w:b/>
          <w:bCs/>
          <w:color w:val="000000"/>
          <w:sz w:val="20"/>
          <w:szCs w:val="20"/>
        </w:rPr>
      </w:pPr>
    </w:p>
    <w:p w:rsidR="0019387E" w:rsidRDefault="0019387E">
      <w:pPr>
        <w:pStyle w:val="Title"/>
        <w:spacing w:line="220" w:lineRule="exact"/>
        <w:ind w:left="1080" w:hanging="720"/>
        <w:jc w:val="center"/>
        <w:rPr>
          <w:b/>
          <w:bCs/>
          <w:color w:val="000000"/>
          <w:szCs w:val="20"/>
        </w:rPr>
      </w:pPr>
      <w:r>
        <w:rPr>
          <w:b/>
          <w:bCs/>
        </w:rPr>
        <w:t>Assessed available tender capacity = ( A*N*2.5 - B )</w:t>
      </w:r>
    </w:p>
    <w:p w:rsidR="0019387E" w:rsidRDefault="0019387E">
      <w:pPr>
        <w:tabs>
          <w:tab w:val="left" w:pos="720"/>
        </w:tabs>
        <w:spacing w:line="220" w:lineRule="exact"/>
        <w:ind w:left="1080"/>
        <w:jc w:val="both"/>
        <w:rPr>
          <w:color w:val="000000"/>
          <w:sz w:val="20"/>
          <w:szCs w:val="20"/>
        </w:rPr>
      </w:pPr>
      <w:r>
        <w:rPr>
          <w:color w:val="000000"/>
          <w:sz w:val="20"/>
          <w:szCs w:val="20"/>
        </w:rPr>
        <w:t xml:space="preserve">where </w:t>
      </w:r>
    </w:p>
    <w:p w:rsidR="0019387E" w:rsidRDefault="0019387E">
      <w:pPr>
        <w:spacing w:line="220" w:lineRule="exact"/>
        <w:ind w:left="1080"/>
        <w:jc w:val="both"/>
        <w:rPr>
          <w:color w:val="000000"/>
          <w:sz w:val="20"/>
          <w:szCs w:val="20"/>
        </w:rPr>
      </w:pPr>
      <w:r>
        <w:rPr>
          <w:b/>
          <w:bCs/>
          <w:color w:val="000000"/>
          <w:sz w:val="20"/>
          <w:szCs w:val="20"/>
        </w:rPr>
        <w:t xml:space="preserve"> A </w:t>
      </w:r>
      <w:r>
        <w:rPr>
          <w:color w:val="000000"/>
          <w:sz w:val="20"/>
          <w:szCs w:val="20"/>
        </w:rPr>
        <w:t xml:space="preserve"> =   Maximum value of Electrical engineering works executed in any one year during the last five years (updated to </w:t>
      </w:r>
      <w:r w:rsidR="00D37108">
        <w:rPr>
          <w:color w:val="000000"/>
          <w:sz w:val="20"/>
          <w:szCs w:val="20"/>
        </w:rPr>
        <w:t>-----------p</w:t>
      </w:r>
      <w:r>
        <w:rPr>
          <w:color w:val="000000"/>
          <w:sz w:val="20"/>
          <w:szCs w:val="20"/>
        </w:rPr>
        <w:t xml:space="preserve">rice level) taking into account the completed as well as works in progress. </w:t>
      </w:r>
    </w:p>
    <w:p w:rsidR="0019387E" w:rsidRDefault="0019387E">
      <w:pPr>
        <w:spacing w:line="220" w:lineRule="exact"/>
        <w:ind w:left="1080"/>
        <w:jc w:val="both"/>
        <w:rPr>
          <w:color w:val="000000"/>
          <w:sz w:val="20"/>
          <w:szCs w:val="20"/>
        </w:rPr>
      </w:pPr>
      <w:r>
        <w:rPr>
          <w:b/>
          <w:bCs/>
          <w:color w:val="000000"/>
          <w:sz w:val="20"/>
          <w:szCs w:val="20"/>
        </w:rPr>
        <w:t xml:space="preserve"> N </w:t>
      </w:r>
      <w:r>
        <w:rPr>
          <w:color w:val="000000"/>
          <w:sz w:val="20"/>
          <w:szCs w:val="20"/>
        </w:rPr>
        <w:t xml:space="preserve"> =  Number of years prescribed for completion of the works for which Tenders are invited. </w:t>
      </w:r>
    </w:p>
    <w:p w:rsidR="0019387E" w:rsidRDefault="0019387E">
      <w:pPr>
        <w:spacing w:line="220" w:lineRule="exact"/>
        <w:ind w:left="1080"/>
        <w:jc w:val="both"/>
        <w:rPr>
          <w:color w:val="000000"/>
          <w:sz w:val="20"/>
          <w:szCs w:val="20"/>
        </w:rPr>
      </w:pPr>
      <w:r>
        <w:rPr>
          <w:b/>
          <w:bCs/>
          <w:color w:val="000000"/>
          <w:sz w:val="20"/>
          <w:szCs w:val="20"/>
        </w:rPr>
        <w:t xml:space="preserve"> B </w:t>
      </w:r>
      <w:r w:rsidR="00D37108">
        <w:rPr>
          <w:color w:val="000000"/>
          <w:sz w:val="20"/>
          <w:szCs w:val="20"/>
        </w:rPr>
        <w:t>= Value, at ------------</w:t>
      </w:r>
      <w:r>
        <w:rPr>
          <w:color w:val="000000"/>
          <w:sz w:val="20"/>
          <w:szCs w:val="20"/>
        </w:rPr>
        <w:t xml:space="preserve">price level, of existing commitments and on-going works to be </w:t>
      </w:r>
      <w:r w:rsidR="00D37108">
        <w:rPr>
          <w:color w:val="000000"/>
          <w:sz w:val="20"/>
          <w:szCs w:val="20"/>
        </w:rPr>
        <w:t>completed during the next........</w:t>
      </w:r>
      <w:r>
        <w:rPr>
          <w:color w:val="000000"/>
          <w:sz w:val="20"/>
          <w:szCs w:val="20"/>
        </w:rPr>
        <w:t xml:space="preserve">years. </w:t>
      </w:r>
    </w:p>
    <w:p w:rsidR="0019387E" w:rsidRDefault="0019387E">
      <w:pPr>
        <w:spacing w:line="220" w:lineRule="exact"/>
        <w:ind w:left="1080"/>
        <w:jc w:val="both"/>
        <w:rPr>
          <w:b/>
          <w:bCs/>
          <w:color w:val="000000"/>
          <w:sz w:val="20"/>
          <w:szCs w:val="20"/>
        </w:rPr>
      </w:pPr>
    </w:p>
    <w:p w:rsidR="0019387E" w:rsidRDefault="0019387E">
      <w:pPr>
        <w:spacing w:line="220" w:lineRule="exact"/>
        <w:ind w:left="1080" w:hanging="720"/>
        <w:jc w:val="both"/>
        <w:rPr>
          <w:color w:val="000000"/>
          <w:sz w:val="20"/>
          <w:szCs w:val="20"/>
        </w:rPr>
      </w:pPr>
      <w:r>
        <w:rPr>
          <w:b/>
          <w:bCs/>
          <w:color w:val="000000"/>
          <w:sz w:val="20"/>
          <w:szCs w:val="20"/>
        </w:rPr>
        <w:t xml:space="preserve">Note: </w:t>
      </w:r>
      <w:r>
        <w:rPr>
          <w:color w:val="000000"/>
          <w:sz w:val="20"/>
          <w:szCs w:val="20"/>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19387E" w:rsidRDefault="0019387E">
      <w:pPr>
        <w:spacing w:line="220" w:lineRule="exact"/>
        <w:ind w:left="1080" w:hanging="720"/>
        <w:jc w:val="both"/>
        <w:rPr>
          <w:color w:val="000000"/>
          <w:sz w:val="20"/>
          <w:szCs w:val="20"/>
        </w:rPr>
      </w:pPr>
    </w:p>
    <w:p w:rsidR="00F57B75" w:rsidRPr="00382FC3" w:rsidRDefault="00F57B75" w:rsidP="00F57B75">
      <w:pPr>
        <w:spacing w:line="220" w:lineRule="exact"/>
        <w:ind w:left="720" w:hanging="720"/>
        <w:jc w:val="both"/>
        <w:rPr>
          <w:color w:val="000000"/>
          <w:szCs w:val="20"/>
        </w:rPr>
      </w:pPr>
      <w:r w:rsidRPr="00382FC3">
        <w:rPr>
          <w:b/>
          <w:bCs/>
          <w:color w:val="000000"/>
          <w:szCs w:val="20"/>
        </w:rPr>
        <w:t>3.</w:t>
      </w:r>
      <w:r w:rsidRPr="00382FC3">
        <w:rPr>
          <w:b/>
          <w:bCs/>
          <w:color w:val="000000"/>
          <w:szCs w:val="20"/>
        </w:rPr>
        <w:tab/>
        <w:t xml:space="preserve">Qualification of the Tenderer: </w:t>
      </w:r>
    </w:p>
    <w:p w:rsidR="00F57B75" w:rsidRPr="00382FC3" w:rsidRDefault="00F57B75" w:rsidP="00F57B75">
      <w:pPr>
        <w:pStyle w:val="Default"/>
        <w:spacing w:line="220" w:lineRule="exact"/>
        <w:ind w:left="720" w:hanging="720"/>
        <w:jc w:val="both"/>
        <w:rPr>
          <w:rFonts w:ascii="Times New Roman" w:hAnsi="Times New Roman"/>
          <w:sz w:val="20"/>
          <w:szCs w:val="20"/>
        </w:rPr>
      </w:pPr>
    </w:p>
    <w:p w:rsidR="00F57B75" w:rsidRPr="00382FC3" w:rsidRDefault="00F57B75" w:rsidP="00F57B75">
      <w:pPr>
        <w:spacing w:line="220" w:lineRule="exact"/>
        <w:ind w:left="720" w:hanging="720"/>
        <w:jc w:val="both"/>
        <w:rPr>
          <w:color w:val="000000"/>
          <w:sz w:val="20"/>
          <w:szCs w:val="20"/>
        </w:rPr>
      </w:pPr>
      <w:r w:rsidRPr="00382FC3">
        <w:rPr>
          <w:color w:val="000000"/>
          <w:sz w:val="20"/>
          <w:szCs w:val="20"/>
        </w:rPr>
        <w:t>3.1</w:t>
      </w:r>
      <w:r w:rsidRPr="00382FC3">
        <w:rPr>
          <w:color w:val="000000"/>
          <w:sz w:val="20"/>
          <w:szCs w:val="20"/>
        </w:rPr>
        <w:tab/>
        <w:t xml:space="preserve">All tenderers shall provide the requested information accurately and in sufficient detail in Section 3: Form of Tender and Qualification information. </w:t>
      </w:r>
    </w:p>
    <w:p w:rsidR="00F57B75" w:rsidRPr="00382FC3" w:rsidRDefault="00F57B75" w:rsidP="00F57B75">
      <w:pPr>
        <w:spacing w:line="220" w:lineRule="exact"/>
        <w:ind w:left="720" w:hanging="720"/>
        <w:jc w:val="both"/>
        <w:rPr>
          <w:color w:val="000000"/>
          <w:sz w:val="20"/>
          <w:szCs w:val="20"/>
        </w:rPr>
      </w:pPr>
      <w:r w:rsidRPr="00382FC3">
        <w:rPr>
          <w:color w:val="000000"/>
          <w:sz w:val="20"/>
          <w:szCs w:val="20"/>
        </w:rPr>
        <w:t>3.2</w:t>
      </w:r>
      <w:r w:rsidRPr="00382FC3">
        <w:rPr>
          <w:color w:val="000000"/>
          <w:sz w:val="20"/>
          <w:szCs w:val="20"/>
        </w:rPr>
        <w:tab/>
        <w:t>To qualify for award of this contract, each tenderer in its name should have in the last five years i.e.</w:t>
      </w:r>
      <w:r w:rsidR="005818D6">
        <w:rPr>
          <w:color w:val="000000"/>
          <w:sz w:val="20"/>
          <w:szCs w:val="20"/>
        </w:rPr>
        <w:t xml:space="preserve"> 20</w:t>
      </w:r>
      <w:r w:rsidR="006451F6">
        <w:rPr>
          <w:color w:val="000000"/>
          <w:sz w:val="20"/>
          <w:szCs w:val="20"/>
        </w:rPr>
        <w:t>2</w:t>
      </w:r>
      <w:r w:rsidR="001B2D25">
        <w:rPr>
          <w:color w:val="000000"/>
          <w:sz w:val="20"/>
          <w:szCs w:val="20"/>
        </w:rPr>
        <w:t>1</w:t>
      </w:r>
      <w:r w:rsidR="005818D6">
        <w:rPr>
          <w:color w:val="000000"/>
          <w:sz w:val="20"/>
          <w:szCs w:val="20"/>
        </w:rPr>
        <w:t>-20</w:t>
      </w:r>
      <w:r w:rsidR="006451F6">
        <w:rPr>
          <w:color w:val="000000"/>
          <w:sz w:val="20"/>
          <w:szCs w:val="20"/>
        </w:rPr>
        <w:t>2</w:t>
      </w:r>
      <w:r w:rsidR="001B2D25">
        <w:rPr>
          <w:color w:val="000000"/>
          <w:sz w:val="20"/>
          <w:szCs w:val="20"/>
        </w:rPr>
        <w:t>2</w:t>
      </w:r>
      <w:r w:rsidR="005818D6">
        <w:rPr>
          <w:color w:val="000000"/>
          <w:sz w:val="20"/>
          <w:szCs w:val="20"/>
        </w:rPr>
        <w:t xml:space="preserve"> to </w:t>
      </w:r>
      <w:r w:rsidR="001B2D25">
        <w:rPr>
          <w:color w:val="000000"/>
          <w:sz w:val="20"/>
          <w:szCs w:val="20"/>
        </w:rPr>
        <w:t>2025-26</w:t>
      </w:r>
      <w:r w:rsidRPr="00382FC3">
        <w:rPr>
          <w:color w:val="000000"/>
          <w:position w:val="10"/>
          <w:sz w:val="20"/>
          <w:szCs w:val="20"/>
          <w:vertAlign w:val="superscript"/>
        </w:rPr>
        <w:t xml:space="preserve">3 </w:t>
      </w:r>
    </w:p>
    <w:p w:rsidR="00F57B75" w:rsidRPr="00382FC3" w:rsidRDefault="00154226" w:rsidP="00F57B75">
      <w:pPr>
        <w:spacing w:line="220" w:lineRule="exact"/>
        <w:ind w:left="1440" w:hanging="720"/>
        <w:jc w:val="both"/>
        <w:rPr>
          <w:color w:val="000000"/>
          <w:sz w:val="20"/>
          <w:szCs w:val="20"/>
        </w:rPr>
      </w:pPr>
      <w:r>
        <w:rPr>
          <w:color w:val="000000"/>
          <w:sz w:val="20"/>
          <w:szCs w:val="20"/>
        </w:rPr>
        <w:t>(a)</w:t>
      </w:r>
      <w:r>
        <w:rPr>
          <w:color w:val="000000"/>
          <w:sz w:val="20"/>
          <w:szCs w:val="20"/>
        </w:rPr>
        <w:tab/>
        <w:t>A</w:t>
      </w:r>
      <w:r w:rsidR="00F57B75" w:rsidRPr="00382FC3">
        <w:rPr>
          <w:color w:val="000000"/>
          <w:sz w:val="20"/>
          <w:szCs w:val="20"/>
        </w:rPr>
        <w:t xml:space="preserve">chieved in at least two financial years a minimum financial </w:t>
      </w:r>
      <w:r w:rsidR="00F57B75">
        <w:rPr>
          <w:color w:val="000000"/>
          <w:sz w:val="20"/>
          <w:szCs w:val="20"/>
        </w:rPr>
        <w:t>turnover (in all classes of electrical</w:t>
      </w:r>
      <w:r w:rsidR="00F57B75" w:rsidRPr="00382FC3">
        <w:rPr>
          <w:color w:val="000000"/>
          <w:sz w:val="20"/>
          <w:szCs w:val="20"/>
        </w:rPr>
        <w:t xml:space="preserve"> engineering works only) </w:t>
      </w:r>
      <w:r w:rsidR="006451F6">
        <w:rPr>
          <w:color w:val="C00000"/>
          <w:sz w:val="20"/>
          <w:szCs w:val="20"/>
        </w:rPr>
        <w:t xml:space="preserve">of </w:t>
      </w:r>
      <w:r>
        <w:rPr>
          <w:b/>
          <w:bCs/>
          <w:color w:val="C00000"/>
          <w:sz w:val="20"/>
          <w:szCs w:val="20"/>
        </w:rPr>
        <w:t>Rs. 4.58</w:t>
      </w:r>
      <w:r w:rsidR="001E4302">
        <w:rPr>
          <w:b/>
          <w:bCs/>
          <w:color w:val="C00000"/>
          <w:sz w:val="20"/>
          <w:szCs w:val="20"/>
        </w:rPr>
        <w:t>Lakh</w:t>
      </w:r>
      <w:r w:rsidR="001F3536">
        <w:rPr>
          <w:b/>
          <w:bCs/>
          <w:color w:val="C00000"/>
          <w:sz w:val="20"/>
          <w:szCs w:val="20"/>
        </w:rPr>
        <w:t>s</w:t>
      </w:r>
      <w:r w:rsidR="00F57B75" w:rsidRPr="00382FC3">
        <w:rPr>
          <w:color w:val="000000"/>
          <w:sz w:val="20"/>
          <w:szCs w:val="20"/>
        </w:rPr>
        <w:t xml:space="preserve"> (usually not less than two times the estimated annua</w:t>
      </w:r>
      <w:r w:rsidR="006451F6">
        <w:rPr>
          <w:color w:val="000000"/>
          <w:sz w:val="20"/>
          <w:szCs w:val="20"/>
        </w:rPr>
        <w:t>l payments under this contract)</w:t>
      </w:r>
    </w:p>
    <w:p w:rsidR="00F57B75" w:rsidRPr="00382FC3" w:rsidRDefault="00F57B75" w:rsidP="00F57B75">
      <w:pPr>
        <w:spacing w:line="220" w:lineRule="exact"/>
        <w:ind w:left="1440" w:hanging="720"/>
        <w:jc w:val="both"/>
        <w:rPr>
          <w:color w:val="000000"/>
          <w:sz w:val="20"/>
          <w:szCs w:val="20"/>
        </w:rPr>
      </w:pPr>
    </w:p>
    <w:p w:rsidR="00154226" w:rsidRDefault="00F57B75" w:rsidP="00F57B75">
      <w:pPr>
        <w:pStyle w:val="BodyTextIndent3"/>
        <w:jc w:val="both"/>
      </w:pPr>
      <w:r w:rsidRPr="00382FC3">
        <w:t>b1)</w:t>
      </w:r>
      <w:r w:rsidRPr="00382FC3">
        <w:tab/>
        <w:t xml:space="preserve"> Mandating satisfactory completion as a prime contractor for at least one similar work to an extent </w:t>
      </w:r>
    </w:p>
    <w:p w:rsidR="00154226" w:rsidRDefault="00F57B75" w:rsidP="00F57B75">
      <w:pPr>
        <w:pStyle w:val="BodyTextIndent3"/>
        <w:jc w:val="both"/>
      </w:pPr>
      <w:r w:rsidRPr="00382FC3">
        <w:t>of</w:t>
      </w:r>
      <w:r w:rsidRPr="00772BC2">
        <w:rPr>
          <w:b/>
        </w:rPr>
        <w:t xml:space="preserve">. </w:t>
      </w:r>
      <w:r w:rsidR="005818D6">
        <w:rPr>
          <w:b/>
          <w:color w:val="C00000"/>
        </w:rPr>
        <w:t>R</w:t>
      </w:r>
      <w:r w:rsidR="00974E85">
        <w:rPr>
          <w:b/>
          <w:color w:val="C00000"/>
        </w:rPr>
        <w:t>s</w:t>
      </w:r>
      <w:r w:rsidR="006451F6">
        <w:rPr>
          <w:b/>
          <w:color w:val="C00000"/>
        </w:rPr>
        <w:t>.</w:t>
      </w:r>
      <w:r w:rsidR="00154226">
        <w:rPr>
          <w:b/>
          <w:color w:val="C00000"/>
        </w:rPr>
        <w:t>2.29</w:t>
      </w:r>
      <w:r w:rsidR="001E4302">
        <w:rPr>
          <w:b/>
          <w:color w:val="C00000"/>
        </w:rPr>
        <w:t xml:space="preserve"> Lakh</w:t>
      </w:r>
      <w:r>
        <w:t xml:space="preserve"> (Usually </w:t>
      </w:r>
      <w:r w:rsidR="00F25606">
        <w:t>50</w:t>
      </w:r>
      <w:r w:rsidRPr="00382FC3">
        <w:t>% of the cost of the work, for all work</w:t>
      </w:r>
      <w:r>
        <w:t xml:space="preserve">s costing up to and Rs.100 </w:t>
      </w:r>
    </w:p>
    <w:p w:rsidR="00F57B75" w:rsidRPr="00382FC3" w:rsidRDefault="00F57B75" w:rsidP="00F57B75">
      <w:pPr>
        <w:pStyle w:val="BodyTextIndent3"/>
        <w:jc w:val="both"/>
      </w:pPr>
      <w:r>
        <w:t>lakh)</w:t>
      </w:r>
    </w:p>
    <w:p w:rsidR="00F57B75" w:rsidRPr="00382FC3" w:rsidRDefault="00F57B75" w:rsidP="00F57B75">
      <w:pPr>
        <w:pStyle w:val="BodyTextIndent3"/>
        <w:jc w:val="both"/>
      </w:pPr>
    </w:p>
    <w:p w:rsidR="0002084A" w:rsidRPr="00382FC3" w:rsidRDefault="00F57B75" w:rsidP="0002084A">
      <w:pPr>
        <w:spacing w:line="220" w:lineRule="exact"/>
        <w:ind w:left="1440" w:hanging="720"/>
        <w:jc w:val="both"/>
        <w:rPr>
          <w:color w:val="000000"/>
          <w:sz w:val="20"/>
          <w:szCs w:val="20"/>
        </w:rPr>
      </w:pPr>
      <w:r w:rsidRPr="00382FC3">
        <w:rPr>
          <w:color w:val="000000"/>
          <w:sz w:val="20"/>
        </w:rPr>
        <w:t>b2)</w:t>
      </w:r>
      <w:r w:rsidRPr="00382FC3">
        <w:rPr>
          <w:color w:val="000000"/>
          <w:sz w:val="20"/>
        </w:rPr>
        <w:tab/>
      </w:r>
      <w:r w:rsidR="0002084A" w:rsidRPr="00382FC3">
        <w:rPr>
          <w:color w:val="000000"/>
          <w:sz w:val="20"/>
          <w:szCs w:val="20"/>
        </w:rPr>
        <w:t>- deleted –</w:t>
      </w:r>
    </w:p>
    <w:p w:rsidR="00F57B75" w:rsidRPr="00382FC3" w:rsidRDefault="00F57B75" w:rsidP="00F57B75">
      <w:pPr>
        <w:autoSpaceDE w:val="0"/>
        <w:autoSpaceDN w:val="0"/>
        <w:adjustRightInd w:val="0"/>
        <w:ind w:left="1440" w:hanging="720"/>
        <w:jc w:val="both"/>
        <w:rPr>
          <w:color w:val="000000"/>
          <w:sz w:val="20"/>
          <w:szCs w:val="20"/>
        </w:rPr>
      </w:pPr>
    </w:p>
    <w:p w:rsidR="00F57B75" w:rsidRPr="00382FC3" w:rsidRDefault="00F57B75" w:rsidP="00F57B75">
      <w:pPr>
        <w:spacing w:line="220" w:lineRule="exact"/>
        <w:ind w:left="1440" w:hanging="720"/>
        <w:jc w:val="both"/>
        <w:rPr>
          <w:color w:val="000000"/>
          <w:sz w:val="20"/>
          <w:szCs w:val="20"/>
        </w:rPr>
      </w:pPr>
      <w:r w:rsidRPr="00382FC3">
        <w:rPr>
          <w:color w:val="000000"/>
          <w:sz w:val="20"/>
          <w:szCs w:val="20"/>
        </w:rPr>
        <w:t>(c)</w:t>
      </w:r>
      <w:r w:rsidRPr="00382FC3">
        <w:rPr>
          <w:color w:val="000000"/>
          <w:sz w:val="20"/>
          <w:szCs w:val="20"/>
        </w:rPr>
        <w:tab/>
        <w:t xml:space="preserve"> - deleted –</w:t>
      </w:r>
    </w:p>
    <w:p w:rsidR="00F57B75" w:rsidRPr="00382FC3" w:rsidRDefault="00F57B75" w:rsidP="00F57B75">
      <w:pPr>
        <w:spacing w:line="220" w:lineRule="exact"/>
        <w:ind w:left="1440" w:hanging="720"/>
        <w:jc w:val="both"/>
        <w:rPr>
          <w:color w:val="000000"/>
          <w:sz w:val="20"/>
          <w:szCs w:val="20"/>
        </w:rPr>
      </w:pPr>
    </w:p>
    <w:p w:rsidR="0019387E" w:rsidRDefault="00F57B75" w:rsidP="0002084A">
      <w:pPr>
        <w:tabs>
          <w:tab w:val="left" w:pos="720"/>
          <w:tab w:val="left" w:pos="1440"/>
          <w:tab w:val="left" w:pos="2160"/>
          <w:tab w:val="left" w:pos="5895"/>
        </w:tabs>
        <w:spacing w:line="220" w:lineRule="exact"/>
        <w:ind w:left="1440" w:hanging="720"/>
        <w:jc w:val="both"/>
        <w:rPr>
          <w:color w:val="000000"/>
          <w:position w:val="10"/>
          <w:sz w:val="20"/>
          <w:szCs w:val="20"/>
          <w:vertAlign w:val="superscript"/>
        </w:rPr>
      </w:pPr>
      <w:r w:rsidRPr="00382FC3">
        <w:rPr>
          <w:color w:val="000000"/>
          <w:sz w:val="20"/>
          <w:szCs w:val="20"/>
        </w:rPr>
        <w:t>(d)</w:t>
      </w:r>
      <w:r w:rsidRPr="00382FC3">
        <w:rPr>
          <w:color w:val="000000"/>
          <w:sz w:val="20"/>
          <w:szCs w:val="20"/>
        </w:rPr>
        <w:tab/>
        <w:t xml:space="preserve">- deleted </w:t>
      </w:r>
      <w:r w:rsidR="00D37108">
        <w:rPr>
          <w:color w:val="000000"/>
          <w:sz w:val="20"/>
          <w:szCs w:val="20"/>
        </w:rPr>
        <w:t>-</w:t>
      </w:r>
      <w:r w:rsidRPr="00382FC3">
        <w:rPr>
          <w:color w:val="000000"/>
          <w:sz w:val="20"/>
          <w:szCs w:val="20"/>
        </w:rPr>
        <w:t>-</w:t>
      </w:r>
      <w:r w:rsidR="0002084A">
        <w:rPr>
          <w:color w:val="000000"/>
          <w:sz w:val="20"/>
          <w:szCs w:val="20"/>
        </w:rPr>
        <w:tab/>
      </w:r>
      <w:bookmarkStart w:id="0" w:name="_GoBack"/>
      <w:bookmarkEnd w:id="0"/>
    </w:p>
    <w:p w:rsidR="00AD264D" w:rsidRDefault="00AD264D">
      <w:pPr>
        <w:pStyle w:val="Heading1"/>
        <w:spacing w:line="220" w:lineRule="exact"/>
        <w:ind w:left="1080" w:hanging="720"/>
        <w:rPr>
          <w:b w:val="0"/>
          <w:bCs w:val="0"/>
          <w:sz w:val="20"/>
          <w:u w:val="none"/>
        </w:rPr>
      </w:pPr>
    </w:p>
    <w:p w:rsidR="00957452" w:rsidRDefault="00957452" w:rsidP="006451F6">
      <w:pPr>
        <w:pStyle w:val="Heading1"/>
        <w:spacing w:line="220" w:lineRule="exact"/>
        <w:jc w:val="left"/>
        <w:rPr>
          <w:b w:val="0"/>
          <w:bCs w:val="0"/>
          <w:color w:val="auto"/>
          <w:sz w:val="24"/>
          <w:szCs w:val="24"/>
          <w:u w:val="none"/>
        </w:rPr>
      </w:pPr>
    </w:p>
    <w:p w:rsidR="006451F6" w:rsidRPr="006451F6" w:rsidRDefault="006451F6" w:rsidP="006451F6"/>
    <w:p w:rsidR="0019387E" w:rsidRDefault="0019387E">
      <w:pPr>
        <w:pStyle w:val="Heading1"/>
        <w:spacing w:line="220" w:lineRule="exact"/>
        <w:ind w:left="1080" w:hanging="720"/>
        <w:rPr>
          <w:sz w:val="20"/>
        </w:rPr>
      </w:pPr>
      <w:r>
        <w:rPr>
          <w:b w:val="0"/>
          <w:bCs w:val="0"/>
          <w:sz w:val="20"/>
        </w:rPr>
        <w:t>B. Tender documents</w:t>
      </w:r>
    </w:p>
    <w:p w:rsidR="0019387E" w:rsidRDefault="0019387E">
      <w:pPr>
        <w:pStyle w:val="Title"/>
        <w:spacing w:line="220" w:lineRule="exact"/>
        <w:ind w:left="1080" w:hanging="720"/>
        <w:jc w:val="both"/>
        <w:rPr>
          <w:rFonts w:ascii="Times New Roman" w:hAnsi="Times New Roman"/>
          <w:b/>
          <w:bCs/>
        </w:rPr>
      </w:pPr>
      <w:r>
        <w:rPr>
          <w:rFonts w:ascii="Times New Roman" w:hAnsi="Times New Roman"/>
          <w:b/>
          <w:bCs/>
        </w:rPr>
        <w:t xml:space="preserve">4. Content of Tender documents </w:t>
      </w:r>
    </w:p>
    <w:p w:rsidR="0019387E" w:rsidRDefault="0019387E">
      <w:pPr>
        <w:spacing w:line="220" w:lineRule="exact"/>
        <w:ind w:left="1080" w:hanging="720"/>
        <w:jc w:val="both"/>
        <w:rPr>
          <w:color w:val="000000"/>
          <w:sz w:val="20"/>
          <w:szCs w:val="20"/>
        </w:rPr>
      </w:pPr>
    </w:p>
    <w:p w:rsidR="0019387E" w:rsidRDefault="0019387E">
      <w:pPr>
        <w:spacing w:line="220" w:lineRule="exact"/>
        <w:ind w:left="1080" w:hanging="720"/>
        <w:jc w:val="both"/>
        <w:rPr>
          <w:color w:val="000000"/>
          <w:sz w:val="20"/>
          <w:szCs w:val="20"/>
        </w:rPr>
      </w:pPr>
      <w:r>
        <w:rPr>
          <w:color w:val="000000"/>
          <w:sz w:val="20"/>
          <w:szCs w:val="20"/>
        </w:rPr>
        <w:t xml:space="preserve">4.1     The set of tender documents shall have all the Sections given in Page 2: </w:t>
      </w:r>
    </w:p>
    <w:p w:rsidR="0019387E" w:rsidRDefault="0019387E">
      <w:pPr>
        <w:spacing w:line="220" w:lineRule="exact"/>
        <w:ind w:left="1080" w:hanging="720"/>
        <w:jc w:val="both"/>
        <w:rPr>
          <w:color w:val="000000"/>
          <w:sz w:val="20"/>
          <w:szCs w:val="20"/>
        </w:rPr>
      </w:pPr>
      <w:r>
        <w:rPr>
          <w:color w:val="000000"/>
          <w:sz w:val="20"/>
          <w:szCs w:val="20"/>
        </w:rPr>
        <w:t xml:space="preserve">4.2     Both the sets should be completed and returned with the tender. </w:t>
      </w:r>
    </w:p>
    <w:p w:rsidR="001E4302" w:rsidRDefault="001E4302">
      <w:pPr>
        <w:spacing w:line="220" w:lineRule="exact"/>
        <w:ind w:left="1080" w:hanging="720"/>
        <w:jc w:val="both"/>
        <w:rPr>
          <w:color w:val="000000"/>
          <w:position w:val="10"/>
          <w:sz w:val="20"/>
          <w:szCs w:val="20"/>
          <w:vertAlign w:val="superscript"/>
        </w:rPr>
      </w:pPr>
    </w:p>
    <w:p w:rsidR="0019387E" w:rsidRDefault="0019387E">
      <w:pPr>
        <w:spacing w:line="220" w:lineRule="exact"/>
        <w:ind w:left="1080" w:hanging="720"/>
        <w:jc w:val="both"/>
        <w:rPr>
          <w:color w:val="000000"/>
          <w:sz w:val="20"/>
          <w:szCs w:val="20"/>
        </w:rPr>
      </w:pPr>
      <w:r>
        <w:rPr>
          <w:color w:val="000000"/>
          <w:position w:val="10"/>
          <w:sz w:val="20"/>
          <w:szCs w:val="20"/>
          <w:vertAlign w:val="superscript"/>
        </w:rPr>
        <w:t xml:space="preserve">3 </w:t>
      </w:r>
      <w:r>
        <w:rPr>
          <w:color w:val="000000"/>
          <w:sz w:val="20"/>
          <w:szCs w:val="20"/>
        </w:rPr>
        <w:t xml:space="preserve">Tender Inviting Authority </w:t>
      </w:r>
    </w:p>
    <w:p w:rsidR="0019387E" w:rsidRDefault="0019387E">
      <w:pPr>
        <w:spacing w:line="220" w:lineRule="exact"/>
        <w:ind w:left="1080" w:hanging="720"/>
        <w:jc w:val="both"/>
        <w:rPr>
          <w:color w:val="000000"/>
          <w:sz w:val="20"/>
          <w:szCs w:val="20"/>
        </w:rPr>
      </w:pPr>
      <w:r>
        <w:rPr>
          <w:color w:val="000000"/>
          <w:position w:val="10"/>
          <w:sz w:val="20"/>
          <w:szCs w:val="20"/>
          <w:vertAlign w:val="superscript"/>
        </w:rPr>
        <w:t xml:space="preserve">4 </w:t>
      </w:r>
      <w:r>
        <w:rPr>
          <w:color w:val="000000"/>
          <w:sz w:val="20"/>
          <w:szCs w:val="20"/>
        </w:rPr>
        <w:t xml:space="preserve">Name of the Organization/Department </w:t>
      </w:r>
    </w:p>
    <w:p w:rsidR="0019387E" w:rsidRDefault="0019387E">
      <w:pPr>
        <w:spacing w:line="220" w:lineRule="exact"/>
        <w:ind w:left="1080" w:hanging="720"/>
        <w:jc w:val="both"/>
        <w:rPr>
          <w:color w:val="000000"/>
          <w:sz w:val="20"/>
          <w:szCs w:val="20"/>
        </w:rPr>
      </w:pPr>
      <w:r>
        <w:rPr>
          <w:color w:val="000000"/>
          <w:position w:val="10"/>
          <w:sz w:val="20"/>
          <w:szCs w:val="20"/>
          <w:vertAlign w:val="superscript"/>
        </w:rPr>
        <w:t xml:space="preserve">5 </w:t>
      </w:r>
      <w:r>
        <w:rPr>
          <w:color w:val="000000"/>
          <w:sz w:val="20"/>
          <w:szCs w:val="20"/>
        </w:rPr>
        <w:t xml:space="preserve">FY in which the tenders are invited </w:t>
      </w:r>
    </w:p>
    <w:p w:rsidR="0019387E" w:rsidRDefault="0019387E">
      <w:pPr>
        <w:spacing w:line="220" w:lineRule="exact"/>
        <w:ind w:left="1080" w:hanging="720"/>
        <w:jc w:val="both"/>
        <w:rPr>
          <w:color w:val="000000"/>
          <w:sz w:val="20"/>
          <w:szCs w:val="20"/>
        </w:rPr>
      </w:pPr>
      <w:r>
        <w:rPr>
          <w:color w:val="000000"/>
          <w:position w:val="10"/>
          <w:sz w:val="20"/>
          <w:szCs w:val="20"/>
          <w:vertAlign w:val="superscript"/>
        </w:rPr>
        <w:t xml:space="preserve">6 </w:t>
      </w:r>
      <w:r>
        <w:rPr>
          <w:color w:val="000000"/>
          <w:sz w:val="20"/>
          <w:szCs w:val="20"/>
        </w:rPr>
        <w:t xml:space="preserve">FY in which the tenders are invited </w:t>
      </w:r>
    </w:p>
    <w:p w:rsidR="0019387E" w:rsidRDefault="0019387E">
      <w:pPr>
        <w:spacing w:line="220" w:lineRule="exact"/>
        <w:ind w:left="1080" w:hanging="720"/>
        <w:jc w:val="both"/>
        <w:rPr>
          <w:color w:val="000000"/>
          <w:sz w:val="20"/>
          <w:szCs w:val="20"/>
        </w:rPr>
      </w:pPr>
      <w:r>
        <w:rPr>
          <w:color w:val="000000"/>
          <w:position w:val="10"/>
          <w:sz w:val="20"/>
          <w:szCs w:val="20"/>
          <w:vertAlign w:val="superscript"/>
        </w:rPr>
        <w:t xml:space="preserve">7 </w:t>
      </w:r>
      <w:r>
        <w:rPr>
          <w:color w:val="000000"/>
          <w:sz w:val="20"/>
          <w:szCs w:val="20"/>
        </w:rPr>
        <w:t xml:space="preserve">Period for completion of work for which the tenders are invited. </w:t>
      </w:r>
    </w:p>
    <w:p w:rsidR="002A6978" w:rsidRDefault="002A6978" w:rsidP="001E4302">
      <w:pPr>
        <w:jc w:val="both"/>
        <w:rPr>
          <w:b/>
          <w:bCs/>
          <w:color w:val="000000"/>
          <w:sz w:val="20"/>
          <w:szCs w:val="20"/>
        </w:rPr>
      </w:pPr>
    </w:p>
    <w:p w:rsidR="0019387E" w:rsidRDefault="0019387E">
      <w:pPr>
        <w:ind w:left="1080" w:hanging="720"/>
        <w:jc w:val="both"/>
        <w:rPr>
          <w:color w:val="000000"/>
          <w:sz w:val="20"/>
          <w:szCs w:val="20"/>
        </w:rPr>
      </w:pPr>
      <w:r>
        <w:rPr>
          <w:b/>
          <w:bCs/>
          <w:color w:val="000000"/>
          <w:sz w:val="20"/>
          <w:szCs w:val="20"/>
        </w:rPr>
        <w:t xml:space="preserve">5. Amendment of Tender documents </w:t>
      </w:r>
    </w:p>
    <w:p w:rsidR="0019387E" w:rsidRDefault="0019387E">
      <w:pPr>
        <w:numPr>
          <w:ilvl w:val="1"/>
          <w:numId w:val="1"/>
        </w:numPr>
        <w:ind w:left="1080" w:hanging="720"/>
        <w:jc w:val="both"/>
        <w:rPr>
          <w:color w:val="000000"/>
          <w:sz w:val="20"/>
          <w:szCs w:val="20"/>
        </w:rPr>
      </w:pPr>
      <w:r>
        <w:rPr>
          <w:color w:val="000000"/>
          <w:sz w:val="20"/>
          <w:szCs w:val="20"/>
        </w:rPr>
        <w:t xml:space="preserve">      Before the deadline for submission of tenders, the Employer may modify the tender documents by issuing addenda.</w:t>
      </w:r>
    </w:p>
    <w:p w:rsidR="0019387E" w:rsidRDefault="0019387E">
      <w:pPr>
        <w:numPr>
          <w:ilvl w:val="1"/>
          <w:numId w:val="1"/>
        </w:numPr>
        <w:ind w:left="1080" w:hanging="720"/>
        <w:jc w:val="both"/>
        <w:rPr>
          <w:color w:val="000000"/>
          <w:sz w:val="20"/>
          <w:szCs w:val="20"/>
        </w:rPr>
      </w:pPr>
      <w:r>
        <w:rPr>
          <w:color w:val="000000"/>
          <w:sz w:val="20"/>
          <w:szCs w:val="20"/>
        </w:rPr>
        <w:t xml:space="preserve">      Any addendum thus issued shall be part of the tender documents and shall be communicated in writing or by cable to all the purchasers of the tender documents. </w:t>
      </w:r>
    </w:p>
    <w:p w:rsidR="0019387E" w:rsidRDefault="0019387E">
      <w:pPr>
        <w:ind w:left="1080" w:hanging="720"/>
        <w:jc w:val="both"/>
        <w:rPr>
          <w:color w:val="000000"/>
          <w:sz w:val="20"/>
          <w:szCs w:val="20"/>
        </w:rPr>
      </w:pPr>
      <w:r>
        <w:rPr>
          <w:color w:val="000000"/>
          <w:sz w:val="20"/>
          <w:szCs w:val="20"/>
        </w:rPr>
        <w:t xml:space="preserve">5.3    To give prospective tenderers reasonable time in which to take an addendum into account in preparing their tenders, the Employer shall extend as necessary the deadline for submission of tenders, in accordance with Sub-Clause 12.2 below. </w:t>
      </w:r>
    </w:p>
    <w:p w:rsidR="0019387E" w:rsidRDefault="0019387E">
      <w:pPr>
        <w:pStyle w:val="Heading6"/>
        <w:ind w:left="1080" w:hanging="720"/>
        <w:jc w:val="both"/>
        <w:rPr>
          <w:rFonts w:ascii="Times New Roman" w:hAnsi="Times New Roman" w:cs="Times New Roman"/>
          <w:sz w:val="20"/>
        </w:rPr>
      </w:pPr>
    </w:p>
    <w:p w:rsidR="0019387E" w:rsidRDefault="0019387E">
      <w:pPr>
        <w:pStyle w:val="Heading6"/>
        <w:ind w:left="1080" w:hanging="720"/>
        <w:rPr>
          <w:rFonts w:ascii="Times New Roman" w:hAnsi="Times New Roman" w:cs="Times New Roman"/>
          <w:sz w:val="20"/>
          <w:u w:val="single"/>
        </w:rPr>
      </w:pPr>
      <w:r>
        <w:rPr>
          <w:rFonts w:ascii="Times New Roman" w:hAnsi="Times New Roman" w:cs="Times New Roman"/>
          <w:sz w:val="20"/>
          <w:u w:val="single"/>
        </w:rPr>
        <w:t>C. Preparation of Tenders</w:t>
      </w:r>
    </w:p>
    <w:p w:rsidR="0019387E" w:rsidRDefault="0019387E">
      <w:pPr>
        <w:ind w:left="1080" w:hanging="720"/>
        <w:jc w:val="both"/>
        <w:rPr>
          <w:b/>
          <w:bCs/>
          <w:color w:val="000000"/>
          <w:sz w:val="20"/>
          <w:szCs w:val="20"/>
        </w:rPr>
      </w:pPr>
    </w:p>
    <w:p w:rsidR="0019387E" w:rsidRDefault="0019387E">
      <w:pPr>
        <w:ind w:left="1080" w:hanging="720"/>
        <w:jc w:val="both"/>
        <w:rPr>
          <w:color w:val="000000"/>
          <w:sz w:val="20"/>
          <w:szCs w:val="20"/>
        </w:rPr>
      </w:pPr>
      <w:r>
        <w:rPr>
          <w:b/>
          <w:bCs/>
          <w:color w:val="000000"/>
          <w:sz w:val="20"/>
          <w:szCs w:val="20"/>
        </w:rPr>
        <w:t xml:space="preserve">6.          Documents comprising the Tender </w:t>
      </w:r>
    </w:p>
    <w:p w:rsidR="0019387E" w:rsidRDefault="0019387E">
      <w:pPr>
        <w:pStyle w:val="BodyTextIndent"/>
        <w:ind w:left="1080" w:hanging="720"/>
        <w:jc w:val="both"/>
        <w:rPr>
          <w:rFonts w:ascii="Times New Roman" w:hAnsi="Times New Roman"/>
          <w:sz w:val="20"/>
        </w:rPr>
      </w:pPr>
    </w:p>
    <w:p w:rsidR="0019387E" w:rsidRDefault="0019387E">
      <w:pPr>
        <w:pStyle w:val="BodyTextIndent"/>
        <w:ind w:left="1080" w:hanging="720"/>
        <w:jc w:val="both"/>
        <w:rPr>
          <w:sz w:val="20"/>
        </w:rPr>
      </w:pPr>
      <w:r>
        <w:rPr>
          <w:sz w:val="20"/>
        </w:rPr>
        <w:t xml:space="preserve">6.1        The tender submitted by the Tenderer shall comprise the following: </w:t>
      </w:r>
    </w:p>
    <w:p w:rsidR="0019387E" w:rsidRDefault="0019387E">
      <w:pPr>
        <w:ind w:left="1080"/>
        <w:jc w:val="both"/>
        <w:rPr>
          <w:color w:val="000000"/>
          <w:sz w:val="20"/>
          <w:szCs w:val="20"/>
        </w:rPr>
      </w:pPr>
      <w:r>
        <w:rPr>
          <w:color w:val="000000"/>
          <w:sz w:val="20"/>
          <w:szCs w:val="20"/>
        </w:rPr>
        <w:t>(a)   The Tender (in the format indicated in Section 3).</w:t>
      </w:r>
    </w:p>
    <w:p w:rsidR="0019387E" w:rsidRDefault="0019387E">
      <w:pPr>
        <w:ind w:left="1080"/>
        <w:jc w:val="both"/>
        <w:rPr>
          <w:color w:val="000000"/>
          <w:sz w:val="20"/>
          <w:szCs w:val="20"/>
        </w:rPr>
      </w:pPr>
      <w:r>
        <w:rPr>
          <w:color w:val="000000"/>
          <w:sz w:val="20"/>
          <w:szCs w:val="20"/>
        </w:rPr>
        <w:t xml:space="preserve">(b)   Earnest Money Deposit; </w:t>
      </w:r>
    </w:p>
    <w:p w:rsidR="0019387E" w:rsidRDefault="0019387E">
      <w:pPr>
        <w:ind w:left="1080"/>
        <w:jc w:val="both"/>
        <w:rPr>
          <w:sz w:val="20"/>
        </w:rPr>
      </w:pPr>
      <w:r>
        <w:rPr>
          <w:sz w:val="20"/>
        </w:rPr>
        <w:t xml:space="preserve">(c)   Priced Bill of Quantities; </w:t>
      </w:r>
    </w:p>
    <w:p w:rsidR="0019387E" w:rsidRDefault="0019387E">
      <w:pPr>
        <w:pStyle w:val="Default"/>
        <w:autoSpaceDE/>
        <w:autoSpaceDN/>
        <w:adjustRightInd/>
        <w:ind w:left="1080"/>
        <w:jc w:val="both"/>
        <w:rPr>
          <w:rFonts w:ascii="Times New Roman" w:hAnsi="Times New Roman"/>
          <w:sz w:val="20"/>
        </w:rPr>
      </w:pPr>
      <w:r>
        <w:rPr>
          <w:rFonts w:ascii="Times New Roman" w:hAnsi="Times New Roman"/>
          <w:sz w:val="20"/>
        </w:rPr>
        <w:t xml:space="preserve">(d)  Qualification Information Form and Documents; and any other materials required to be        completed and submitted by tenderers in accordance with these instructions. </w:t>
      </w:r>
      <w:r>
        <w:rPr>
          <w:rFonts w:ascii="Times New Roman" w:hAnsi="Times New Roman"/>
          <w:b/>
          <w:bCs/>
          <w:sz w:val="20"/>
        </w:rPr>
        <w:t xml:space="preserve">The documents listed under Sections 3, 5 and 8 shall be filled in without exception. </w:t>
      </w:r>
    </w:p>
    <w:p w:rsidR="0019387E" w:rsidRDefault="0019387E">
      <w:pPr>
        <w:ind w:left="1080"/>
        <w:jc w:val="both"/>
        <w:rPr>
          <w:b/>
          <w:bCs/>
          <w:color w:val="000000"/>
          <w:sz w:val="20"/>
          <w:szCs w:val="20"/>
        </w:rPr>
      </w:pPr>
    </w:p>
    <w:p w:rsidR="0019387E" w:rsidRDefault="0019387E">
      <w:pPr>
        <w:ind w:left="1080" w:hanging="720"/>
        <w:jc w:val="both"/>
        <w:rPr>
          <w:color w:val="000000"/>
          <w:sz w:val="20"/>
          <w:szCs w:val="20"/>
        </w:rPr>
      </w:pPr>
      <w:r>
        <w:rPr>
          <w:b/>
          <w:bCs/>
          <w:color w:val="000000"/>
          <w:sz w:val="20"/>
          <w:szCs w:val="20"/>
        </w:rPr>
        <w:t xml:space="preserve">7.        Tender prices </w:t>
      </w:r>
    </w:p>
    <w:p w:rsidR="0019387E" w:rsidRDefault="0019387E">
      <w:pPr>
        <w:pStyle w:val="BodyTextIndent"/>
        <w:ind w:left="1080" w:hanging="720"/>
        <w:jc w:val="both"/>
        <w:rPr>
          <w:rFonts w:ascii="Times New Roman" w:hAnsi="Times New Roman"/>
          <w:sz w:val="20"/>
        </w:rPr>
      </w:pPr>
    </w:p>
    <w:p w:rsidR="0019387E" w:rsidRDefault="0019387E">
      <w:pPr>
        <w:pStyle w:val="BodyTextIndent"/>
        <w:ind w:left="1080" w:hanging="720"/>
        <w:jc w:val="both"/>
        <w:rPr>
          <w:rFonts w:ascii="Times New Roman" w:hAnsi="Times New Roman"/>
          <w:sz w:val="20"/>
        </w:rPr>
      </w:pPr>
      <w:r>
        <w:rPr>
          <w:rFonts w:ascii="Times New Roman" w:hAnsi="Times New Roman"/>
          <w:sz w:val="20"/>
        </w:rPr>
        <w:t xml:space="preserve">7.1      The contract shall be for the whole works as described in Sub-Clause 1.1, based on the priced Bill of Quantities submitted by the Tenderer. </w:t>
      </w:r>
    </w:p>
    <w:p w:rsidR="0019387E" w:rsidRDefault="0019387E">
      <w:pPr>
        <w:ind w:left="1080" w:hanging="720"/>
        <w:jc w:val="both"/>
        <w:rPr>
          <w:color w:val="000000"/>
          <w:sz w:val="20"/>
          <w:szCs w:val="20"/>
        </w:rPr>
      </w:pPr>
      <w:r>
        <w:rPr>
          <w:color w:val="000000"/>
          <w:sz w:val="20"/>
          <w:szCs w:val="20"/>
        </w:rPr>
        <w:t xml:space="preserve">7.2      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 </w:t>
      </w:r>
    </w:p>
    <w:p w:rsidR="0019387E" w:rsidRDefault="0019387E">
      <w:pPr>
        <w:ind w:left="1080" w:hanging="720"/>
        <w:jc w:val="both"/>
        <w:rPr>
          <w:color w:val="000000"/>
          <w:sz w:val="20"/>
          <w:szCs w:val="20"/>
        </w:rPr>
      </w:pPr>
      <w:r>
        <w:rPr>
          <w:color w:val="000000"/>
          <w:sz w:val="20"/>
          <w:szCs w:val="20"/>
        </w:rPr>
        <w:t xml:space="preserve">7.3      All duties, taxes, and other levies payable by the contractor under the contract, or for any other cause, shall be included in the rates, prices and total Tender Price submitted by the Tenderer. </w:t>
      </w:r>
    </w:p>
    <w:p w:rsidR="0019387E" w:rsidRDefault="0019387E">
      <w:pPr>
        <w:ind w:left="1080" w:hanging="720"/>
        <w:jc w:val="both"/>
        <w:rPr>
          <w:color w:val="000000"/>
          <w:sz w:val="20"/>
          <w:szCs w:val="20"/>
        </w:rPr>
      </w:pPr>
      <w:r>
        <w:rPr>
          <w:color w:val="000000"/>
          <w:sz w:val="20"/>
          <w:szCs w:val="20"/>
        </w:rPr>
        <w:t xml:space="preserve">7.4       The rates and prices quoted by the Tenderer shall be fixed for the duration of the Contract and shall not be subject to adjustment on any account. </w:t>
      </w:r>
    </w:p>
    <w:p w:rsidR="0019387E" w:rsidRDefault="0019387E">
      <w:pPr>
        <w:ind w:left="1080" w:hanging="720"/>
        <w:jc w:val="both"/>
        <w:rPr>
          <w:color w:val="000000"/>
          <w:sz w:val="20"/>
          <w:szCs w:val="20"/>
        </w:rPr>
      </w:pPr>
      <w:r>
        <w:rPr>
          <w:b/>
          <w:bCs/>
          <w:color w:val="000000"/>
          <w:sz w:val="20"/>
          <w:szCs w:val="20"/>
        </w:rPr>
        <w:t xml:space="preserve">8.        Tender validity </w:t>
      </w:r>
    </w:p>
    <w:p w:rsidR="0019387E" w:rsidRDefault="0019387E">
      <w:pPr>
        <w:ind w:left="1080" w:hanging="720"/>
        <w:jc w:val="both"/>
        <w:rPr>
          <w:color w:val="000000"/>
          <w:sz w:val="20"/>
          <w:szCs w:val="20"/>
        </w:rPr>
      </w:pPr>
      <w:r>
        <w:rPr>
          <w:color w:val="000000"/>
          <w:sz w:val="20"/>
          <w:szCs w:val="20"/>
        </w:rPr>
        <w:t xml:space="preserve">8.1    Tenders shall remain valid for a period not less than ninety days after the deadline date for tender submission specified in Clause 12. A tender valid for a shorter period </w:t>
      </w:r>
      <w:r>
        <w:rPr>
          <w:color w:val="000000"/>
          <w:sz w:val="20"/>
          <w:szCs w:val="20"/>
          <w:u w:val="single"/>
        </w:rPr>
        <w:t xml:space="preserve">shall be rejected by the Employer as non-responsive. </w:t>
      </w:r>
    </w:p>
    <w:p w:rsidR="0019387E" w:rsidRPr="006451F6" w:rsidRDefault="0019387E" w:rsidP="006451F6">
      <w:pPr>
        <w:ind w:left="1080" w:hanging="720"/>
        <w:jc w:val="both"/>
        <w:rPr>
          <w:color w:val="000000"/>
          <w:sz w:val="20"/>
          <w:szCs w:val="20"/>
        </w:rPr>
      </w:pPr>
      <w:r>
        <w:rPr>
          <w:color w:val="000000"/>
          <w:sz w:val="20"/>
          <w:szCs w:val="20"/>
        </w:rPr>
        <w:t xml:space="preserve">8.2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w:t>
      </w:r>
      <w:r>
        <w:rPr>
          <w:color w:val="000000"/>
          <w:sz w:val="20"/>
          <w:szCs w:val="20"/>
        </w:rPr>
        <w:lastRenderedPageBreak/>
        <w:t xml:space="preserve">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rsidR="0019387E" w:rsidRDefault="0019387E">
      <w:pPr>
        <w:ind w:left="1080" w:hanging="720"/>
        <w:jc w:val="both"/>
        <w:rPr>
          <w:color w:val="000000"/>
          <w:sz w:val="20"/>
          <w:szCs w:val="20"/>
        </w:rPr>
      </w:pPr>
      <w:r>
        <w:rPr>
          <w:b/>
          <w:bCs/>
          <w:color w:val="000000"/>
          <w:sz w:val="20"/>
          <w:szCs w:val="20"/>
        </w:rPr>
        <w:t xml:space="preserve">9. Earnest money deposit </w:t>
      </w:r>
    </w:p>
    <w:p w:rsidR="0019387E" w:rsidRDefault="0019387E">
      <w:pPr>
        <w:ind w:left="1080" w:hanging="720"/>
        <w:jc w:val="both"/>
        <w:rPr>
          <w:color w:val="000000"/>
          <w:sz w:val="20"/>
          <w:szCs w:val="20"/>
        </w:rPr>
      </w:pPr>
    </w:p>
    <w:p w:rsidR="001E4302" w:rsidRDefault="0019387E" w:rsidP="001E4302">
      <w:pPr>
        <w:ind w:left="900" w:hanging="540"/>
        <w:jc w:val="both"/>
        <w:rPr>
          <w:color w:val="000000"/>
          <w:sz w:val="20"/>
          <w:szCs w:val="20"/>
        </w:rPr>
      </w:pPr>
      <w:r>
        <w:rPr>
          <w:color w:val="000000"/>
          <w:sz w:val="20"/>
          <w:szCs w:val="20"/>
        </w:rPr>
        <w:t xml:space="preserve"> 9.1     The Tenderer shall furnish, as part of his tender, earnest money deposit in the amount as shown in column 4 of the Table of IFT for this particular work. This earnest money deposit shall be in cash or may be in the form of Banker’s cheque/ Demand draft/Pay Order, in favour of The </w:t>
      </w:r>
      <w:r w:rsidR="001E4302">
        <w:rPr>
          <w:b/>
          <w:bCs/>
          <w:color w:val="000000"/>
          <w:sz w:val="20"/>
          <w:szCs w:val="20"/>
        </w:rPr>
        <w:t>Secretary</w:t>
      </w:r>
      <w:r>
        <w:rPr>
          <w:b/>
          <w:bCs/>
          <w:color w:val="000000"/>
          <w:sz w:val="20"/>
          <w:szCs w:val="20"/>
        </w:rPr>
        <w:t xml:space="preserve"> APMC </w:t>
      </w:r>
      <w:r w:rsidR="00154226">
        <w:rPr>
          <w:b/>
          <w:bCs/>
          <w:color w:val="000000"/>
          <w:sz w:val="20"/>
          <w:szCs w:val="20"/>
        </w:rPr>
        <w:t>HANAGAL</w:t>
      </w:r>
      <w:r>
        <w:rPr>
          <w:color w:val="000000"/>
          <w:sz w:val="20"/>
          <w:szCs w:val="20"/>
        </w:rPr>
        <w:t xml:space="preserve">payable at </w:t>
      </w:r>
      <w:r w:rsidR="00154226">
        <w:rPr>
          <w:color w:val="000000"/>
          <w:sz w:val="20"/>
          <w:szCs w:val="20"/>
        </w:rPr>
        <w:t>HANAGAL</w:t>
      </w:r>
      <w:r>
        <w:rPr>
          <w:color w:val="000000"/>
          <w:sz w:val="20"/>
          <w:szCs w:val="20"/>
        </w:rPr>
        <w:t xml:space="preserve">. or specified Small Savings Instrumentspledged to </w:t>
      </w:r>
      <w:r w:rsidR="001E4302">
        <w:rPr>
          <w:b/>
          <w:bCs/>
          <w:color w:val="000000"/>
          <w:sz w:val="20"/>
          <w:szCs w:val="20"/>
        </w:rPr>
        <w:t>Secretary</w:t>
      </w:r>
      <w:r>
        <w:rPr>
          <w:b/>
          <w:bCs/>
          <w:color w:val="000000"/>
          <w:sz w:val="20"/>
          <w:szCs w:val="20"/>
        </w:rPr>
        <w:t xml:space="preserve"> APMC </w:t>
      </w:r>
      <w:r w:rsidR="00154226">
        <w:rPr>
          <w:b/>
          <w:bCs/>
          <w:color w:val="000000"/>
          <w:sz w:val="20"/>
          <w:szCs w:val="20"/>
        </w:rPr>
        <w:t>HANAGAL</w:t>
      </w:r>
      <w:r w:rsidR="001E4302">
        <w:rPr>
          <w:color w:val="000000"/>
          <w:sz w:val="20"/>
          <w:szCs w:val="20"/>
        </w:rPr>
        <w:t>.  Refer Clause 12 (1) Chapter IV of KTPP Rules 2000.</w:t>
      </w:r>
    </w:p>
    <w:p w:rsidR="0019387E" w:rsidRDefault="0019387E" w:rsidP="001E4302">
      <w:pPr>
        <w:jc w:val="both"/>
        <w:rPr>
          <w:color w:val="000000"/>
          <w:sz w:val="20"/>
          <w:szCs w:val="20"/>
        </w:rPr>
      </w:pPr>
    </w:p>
    <w:p w:rsidR="0019387E" w:rsidRDefault="0019387E">
      <w:pPr>
        <w:ind w:left="1080" w:hanging="720"/>
        <w:jc w:val="both"/>
        <w:rPr>
          <w:color w:val="000000"/>
          <w:sz w:val="20"/>
          <w:szCs w:val="20"/>
        </w:rPr>
      </w:pPr>
      <w:r>
        <w:rPr>
          <w:color w:val="000000"/>
          <w:sz w:val="20"/>
          <w:szCs w:val="20"/>
        </w:rPr>
        <w:t xml:space="preserve">9.2      Instruments having fixed validity issued as earnest money deposit for the tender shall be valid for 45 days </w:t>
      </w:r>
      <w:r>
        <w:rPr>
          <w:b/>
          <w:bCs/>
          <w:color w:val="000000"/>
          <w:sz w:val="20"/>
          <w:szCs w:val="20"/>
        </w:rPr>
        <w:t xml:space="preserve">beyond </w:t>
      </w:r>
      <w:r>
        <w:rPr>
          <w:color w:val="000000"/>
          <w:sz w:val="20"/>
          <w:szCs w:val="20"/>
        </w:rPr>
        <w:t xml:space="preserve">the validity of the tender. </w:t>
      </w:r>
    </w:p>
    <w:p w:rsidR="0019387E" w:rsidRDefault="0019387E">
      <w:pPr>
        <w:ind w:left="1080" w:hanging="720"/>
        <w:jc w:val="both"/>
        <w:rPr>
          <w:color w:val="000000"/>
          <w:sz w:val="20"/>
          <w:szCs w:val="20"/>
        </w:rPr>
      </w:pPr>
      <w:r>
        <w:rPr>
          <w:color w:val="000000"/>
          <w:sz w:val="20"/>
          <w:szCs w:val="20"/>
        </w:rPr>
        <w:t xml:space="preserve">9.3     Any tender not accompanied by an acceptable earnest money deposit and not secured as indicated in Sub-Clauses    9.1 and 9.2 above shall be rejected by the Employer as non-responsive. </w:t>
      </w:r>
    </w:p>
    <w:p w:rsidR="0019387E" w:rsidRDefault="0019387E">
      <w:pPr>
        <w:ind w:left="1080" w:hanging="720"/>
        <w:jc w:val="both"/>
        <w:rPr>
          <w:color w:val="000000"/>
          <w:sz w:val="20"/>
          <w:szCs w:val="20"/>
        </w:rPr>
      </w:pPr>
      <w:r>
        <w:rPr>
          <w:color w:val="000000"/>
          <w:sz w:val="20"/>
          <w:szCs w:val="20"/>
        </w:rPr>
        <w:t xml:space="preserve">9.4    The earnest money deposit of unsuccessful tenderers will be returned within 30 days of the end of the tender validity period specified in Sub-Clause 8.1. </w:t>
      </w:r>
    </w:p>
    <w:p w:rsidR="0019387E" w:rsidRDefault="0019387E">
      <w:pPr>
        <w:ind w:left="1080" w:hanging="720"/>
        <w:jc w:val="both"/>
        <w:rPr>
          <w:color w:val="000000"/>
          <w:sz w:val="20"/>
          <w:szCs w:val="20"/>
        </w:rPr>
      </w:pPr>
      <w:r>
        <w:rPr>
          <w:color w:val="000000"/>
          <w:sz w:val="20"/>
          <w:szCs w:val="20"/>
        </w:rPr>
        <w:t xml:space="preserve">9.5    The earnest money deposit of the successful Tenderer will be discharged when the Tenderer has signed the Agreement and furnished the required Performance Security. </w:t>
      </w:r>
    </w:p>
    <w:p w:rsidR="0019387E" w:rsidRDefault="0019387E">
      <w:pPr>
        <w:ind w:left="1080" w:hanging="720"/>
        <w:jc w:val="both"/>
        <w:rPr>
          <w:color w:val="000000"/>
          <w:sz w:val="20"/>
          <w:szCs w:val="20"/>
        </w:rPr>
      </w:pPr>
      <w:r>
        <w:rPr>
          <w:color w:val="000000"/>
          <w:sz w:val="20"/>
          <w:szCs w:val="20"/>
        </w:rPr>
        <w:t xml:space="preserve">9.6       The earnest money deposit may be forfeited: </w:t>
      </w:r>
    </w:p>
    <w:p w:rsidR="0019387E" w:rsidRDefault="0019387E">
      <w:pPr>
        <w:ind w:left="1080"/>
        <w:jc w:val="both"/>
        <w:rPr>
          <w:color w:val="000000"/>
          <w:sz w:val="20"/>
          <w:szCs w:val="20"/>
        </w:rPr>
      </w:pPr>
      <w:r>
        <w:rPr>
          <w:color w:val="000000"/>
          <w:sz w:val="20"/>
          <w:szCs w:val="20"/>
        </w:rPr>
        <w:t xml:space="preserve">(a) if the Tenderer withdraws the Tender after tender opening during the period of tender validity; </w:t>
      </w:r>
    </w:p>
    <w:p w:rsidR="0019387E" w:rsidRDefault="0019387E">
      <w:pPr>
        <w:ind w:left="1080"/>
        <w:jc w:val="both"/>
        <w:rPr>
          <w:color w:val="000000"/>
          <w:sz w:val="20"/>
          <w:szCs w:val="20"/>
        </w:rPr>
      </w:pPr>
      <w:r>
        <w:rPr>
          <w:color w:val="000000"/>
          <w:sz w:val="20"/>
          <w:szCs w:val="20"/>
        </w:rPr>
        <w:t xml:space="preserve">(b) if the Tenderer does not accept the correction of the Tender Price, pursuant to Clause 19; or </w:t>
      </w:r>
    </w:p>
    <w:p w:rsidR="0019387E" w:rsidRDefault="0019387E">
      <w:pPr>
        <w:ind w:left="1080"/>
        <w:jc w:val="both"/>
        <w:rPr>
          <w:color w:val="000000"/>
          <w:sz w:val="20"/>
          <w:szCs w:val="20"/>
        </w:rPr>
      </w:pPr>
      <w:r>
        <w:rPr>
          <w:color w:val="000000"/>
          <w:sz w:val="20"/>
          <w:szCs w:val="20"/>
        </w:rPr>
        <w:t xml:space="preserve">(c) in the case of a successful Tenderer, if the Tenderer fails within the specified time limit to </w:t>
      </w:r>
    </w:p>
    <w:p w:rsidR="0019387E" w:rsidRDefault="0019387E">
      <w:pPr>
        <w:ind w:left="1440"/>
        <w:jc w:val="both"/>
        <w:rPr>
          <w:color w:val="000000"/>
          <w:sz w:val="20"/>
          <w:szCs w:val="20"/>
        </w:rPr>
      </w:pPr>
      <w:r>
        <w:rPr>
          <w:color w:val="000000"/>
          <w:sz w:val="20"/>
          <w:szCs w:val="20"/>
        </w:rPr>
        <w:t xml:space="preserve">(i)     sign the Agreement; or </w:t>
      </w:r>
    </w:p>
    <w:p w:rsidR="0019387E" w:rsidRDefault="0019387E">
      <w:pPr>
        <w:ind w:left="1440"/>
        <w:jc w:val="both"/>
        <w:rPr>
          <w:color w:val="000000"/>
          <w:sz w:val="20"/>
          <w:szCs w:val="20"/>
        </w:rPr>
      </w:pPr>
      <w:r>
        <w:rPr>
          <w:color w:val="000000"/>
          <w:sz w:val="20"/>
          <w:szCs w:val="20"/>
        </w:rPr>
        <w:t xml:space="preserve">(ii)    furnish the required Security deposit </w:t>
      </w:r>
    </w:p>
    <w:p w:rsidR="0019387E" w:rsidRDefault="0019387E">
      <w:pPr>
        <w:ind w:left="1440"/>
        <w:jc w:val="both"/>
        <w:rPr>
          <w:b/>
          <w:bCs/>
          <w:color w:val="000000"/>
          <w:sz w:val="20"/>
          <w:szCs w:val="20"/>
        </w:rPr>
      </w:pPr>
    </w:p>
    <w:p w:rsidR="0019387E" w:rsidRDefault="0019387E">
      <w:pPr>
        <w:ind w:left="1080" w:hanging="720"/>
        <w:jc w:val="both"/>
        <w:rPr>
          <w:color w:val="000000"/>
          <w:szCs w:val="20"/>
        </w:rPr>
      </w:pPr>
      <w:r>
        <w:rPr>
          <w:b/>
          <w:bCs/>
          <w:color w:val="000000"/>
          <w:szCs w:val="20"/>
        </w:rPr>
        <w:t xml:space="preserve">10.     Format and signing of Tender </w:t>
      </w:r>
    </w:p>
    <w:p w:rsidR="0019387E" w:rsidRDefault="0019387E">
      <w:pPr>
        <w:ind w:left="1080" w:hanging="720"/>
        <w:jc w:val="both"/>
        <w:rPr>
          <w:color w:val="000000"/>
          <w:szCs w:val="20"/>
        </w:rPr>
      </w:pPr>
    </w:p>
    <w:p w:rsidR="0019387E" w:rsidRDefault="0019387E">
      <w:pPr>
        <w:ind w:left="1080" w:hanging="720"/>
        <w:jc w:val="both"/>
        <w:rPr>
          <w:color w:val="000000"/>
          <w:sz w:val="20"/>
          <w:szCs w:val="20"/>
        </w:rPr>
      </w:pPr>
      <w:r>
        <w:rPr>
          <w:color w:val="000000"/>
          <w:sz w:val="20"/>
          <w:szCs w:val="20"/>
        </w:rPr>
        <w:t>10.1    The Tenderer shall prepare one original and a copy of the documents comprising the Tender as described in Clause 6 of these Instructions to Tenderers, bound with the volume containing the Form of Tender, and clearly marked "</w:t>
      </w:r>
      <w:r>
        <w:rPr>
          <w:b/>
          <w:bCs/>
          <w:color w:val="000000"/>
          <w:sz w:val="20"/>
          <w:szCs w:val="20"/>
        </w:rPr>
        <w:t>ORIGINAL</w:t>
      </w:r>
      <w:r>
        <w:rPr>
          <w:color w:val="000000"/>
          <w:sz w:val="20"/>
          <w:szCs w:val="20"/>
        </w:rPr>
        <w:t>" and "</w:t>
      </w:r>
      <w:r>
        <w:rPr>
          <w:b/>
          <w:bCs/>
          <w:color w:val="000000"/>
          <w:sz w:val="20"/>
          <w:szCs w:val="20"/>
        </w:rPr>
        <w:t xml:space="preserve">COPY" </w:t>
      </w:r>
      <w:r>
        <w:rPr>
          <w:color w:val="000000"/>
          <w:sz w:val="20"/>
          <w:szCs w:val="20"/>
        </w:rPr>
        <w:t xml:space="preserve">as appropriate. In the event of discrepancy between them, the original shall prevail. </w:t>
      </w:r>
    </w:p>
    <w:p w:rsidR="0019387E" w:rsidRDefault="0019387E">
      <w:pPr>
        <w:ind w:left="1080" w:hanging="720"/>
        <w:jc w:val="both"/>
        <w:rPr>
          <w:color w:val="000000"/>
          <w:sz w:val="20"/>
          <w:szCs w:val="20"/>
        </w:rPr>
      </w:pPr>
      <w:r>
        <w:rPr>
          <w:color w:val="000000"/>
          <w:sz w:val="20"/>
          <w:szCs w:val="20"/>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19387E" w:rsidRDefault="0019387E">
      <w:pPr>
        <w:ind w:left="1080" w:hanging="720"/>
        <w:jc w:val="both"/>
        <w:rPr>
          <w:color w:val="000000"/>
          <w:sz w:val="20"/>
          <w:szCs w:val="20"/>
        </w:rPr>
      </w:pPr>
      <w:r>
        <w:rPr>
          <w:color w:val="000000"/>
          <w:sz w:val="20"/>
          <w:szCs w:val="20"/>
        </w:rPr>
        <w:t xml:space="preserve">10.3   The Tender shall contain no alterations or additions, except those to comply with instructions issued by the Employer, or as necessary to correct errors made by the Tenderer, in which case such corrections shall be initialed by the person signing the Tender. </w:t>
      </w:r>
    </w:p>
    <w:p w:rsidR="0019387E" w:rsidRDefault="0019387E">
      <w:pPr>
        <w:pStyle w:val="Heading6"/>
        <w:ind w:left="1080" w:hanging="720"/>
        <w:jc w:val="both"/>
        <w:rPr>
          <w:rFonts w:ascii="Times New Roman" w:hAnsi="Times New Roman" w:cs="Times New Roman"/>
          <w:sz w:val="20"/>
        </w:rPr>
      </w:pPr>
    </w:p>
    <w:p w:rsidR="0019387E" w:rsidRDefault="0019387E">
      <w:pPr>
        <w:pStyle w:val="Heading6"/>
        <w:ind w:left="1080" w:hanging="720"/>
        <w:rPr>
          <w:rFonts w:ascii="Times New Roman" w:hAnsi="Times New Roman" w:cs="Times New Roman"/>
          <w:sz w:val="28"/>
          <w:u w:val="single"/>
        </w:rPr>
      </w:pPr>
      <w:r>
        <w:rPr>
          <w:rFonts w:ascii="Times New Roman" w:hAnsi="Times New Roman" w:cs="Times New Roman"/>
          <w:sz w:val="28"/>
        </w:rPr>
        <w:t>D. Submission of Tenders</w:t>
      </w:r>
    </w:p>
    <w:p w:rsidR="0019387E" w:rsidRDefault="0019387E">
      <w:pPr>
        <w:ind w:left="1080" w:hanging="720"/>
        <w:jc w:val="both"/>
        <w:rPr>
          <w:b/>
          <w:bCs/>
          <w:color w:val="000000"/>
          <w:sz w:val="20"/>
          <w:szCs w:val="20"/>
        </w:rPr>
      </w:pPr>
    </w:p>
    <w:p w:rsidR="0019387E" w:rsidRDefault="0019387E">
      <w:pPr>
        <w:ind w:left="1080" w:hanging="720"/>
        <w:jc w:val="both"/>
        <w:rPr>
          <w:color w:val="000000"/>
          <w:szCs w:val="20"/>
        </w:rPr>
      </w:pPr>
      <w:r>
        <w:rPr>
          <w:b/>
          <w:bCs/>
          <w:color w:val="000000"/>
          <w:szCs w:val="20"/>
        </w:rPr>
        <w:t xml:space="preserve">11.       Sealing and marking of tenders </w:t>
      </w:r>
    </w:p>
    <w:p w:rsidR="0019387E" w:rsidRDefault="0019387E">
      <w:pPr>
        <w:ind w:left="1080" w:hanging="720"/>
        <w:jc w:val="both"/>
        <w:rPr>
          <w:color w:val="000000"/>
          <w:sz w:val="20"/>
          <w:szCs w:val="20"/>
        </w:rPr>
      </w:pPr>
    </w:p>
    <w:p w:rsidR="0019387E" w:rsidRDefault="0019387E">
      <w:pPr>
        <w:ind w:left="1080" w:hanging="720"/>
        <w:jc w:val="both"/>
        <w:rPr>
          <w:color w:val="000000"/>
          <w:sz w:val="20"/>
          <w:szCs w:val="20"/>
        </w:rPr>
      </w:pPr>
      <w:r>
        <w:rPr>
          <w:color w:val="000000"/>
          <w:sz w:val="20"/>
          <w:szCs w:val="20"/>
        </w:rPr>
        <w:t>11.1    The Tenderer shall seal the original and a copy of the Tender in separate envelopes, duly marking the envelopes as "</w:t>
      </w:r>
      <w:r>
        <w:rPr>
          <w:b/>
          <w:bCs/>
          <w:color w:val="000000"/>
          <w:sz w:val="20"/>
          <w:szCs w:val="20"/>
        </w:rPr>
        <w:t>ORIGINAL</w:t>
      </w:r>
      <w:r>
        <w:rPr>
          <w:color w:val="000000"/>
          <w:sz w:val="20"/>
          <w:szCs w:val="20"/>
        </w:rPr>
        <w:t>" and "</w:t>
      </w:r>
      <w:r>
        <w:rPr>
          <w:b/>
          <w:bCs/>
          <w:color w:val="000000"/>
          <w:sz w:val="20"/>
          <w:szCs w:val="20"/>
        </w:rPr>
        <w:t>COPY</w:t>
      </w:r>
      <w:r>
        <w:rPr>
          <w:color w:val="000000"/>
          <w:sz w:val="20"/>
          <w:szCs w:val="20"/>
        </w:rPr>
        <w:t xml:space="preserve">". These envelopes (called as inner envelopes) shall then be put inside one outer envelope. </w:t>
      </w:r>
    </w:p>
    <w:p w:rsidR="0019387E" w:rsidRDefault="0019387E">
      <w:pPr>
        <w:ind w:left="1080" w:hanging="720"/>
        <w:jc w:val="both"/>
        <w:rPr>
          <w:color w:val="000000"/>
          <w:sz w:val="20"/>
          <w:szCs w:val="20"/>
        </w:rPr>
      </w:pPr>
      <w:r>
        <w:rPr>
          <w:color w:val="000000"/>
          <w:sz w:val="20"/>
          <w:szCs w:val="20"/>
        </w:rPr>
        <w:t xml:space="preserve">11.2     The </w:t>
      </w:r>
      <w:r>
        <w:rPr>
          <w:b/>
          <w:bCs/>
          <w:color w:val="000000"/>
          <w:sz w:val="20"/>
          <w:szCs w:val="20"/>
        </w:rPr>
        <w:t xml:space="preserve">inner and outer </w:t>
      </w:r>
      <w:r>
        <w:rPr>
          <w:color w:val="000000"/>
          <w:sz w:val="20"/>
          <w:szCs w:val="20"/>
        </w:rPr>
        <w:t xml:space="preserve">envelopes shall </w:t>
      </w:r>
    </w:p>
    <w:p w:rsidR="0019387E" w:rsidRDefault="0019387E">
      <w:pPr>
        <w:ind w:left="1080"/>
        <w:jc w:val="both"/>
        <w:rPr>
          <w:color w:val="000000"/>
          <w:sz w:val="20"/>
          <w:szCs w:val="20"/>
        </w:rPr>
      </w:pPr>
      <w:r>
        <w:rPr>
          <w:color w:val="000000"/>
          <w:sz w:val="20"/>
          <w:szCs w:val="20"/>
        </w:rPr>
        <w:t xml:space="preserve">(a) be addressed to the Employer at the following address: </w:t>
      </w:r>
    </w:p>
    <w:p w:rsidR="0019387E" w:rsidRDefault="0019387E">
      <w:pPr>
        <w:ind w:left="1080"/>
        <w:jc w:val="both"/>
        <w:rPr>
          <w:color w:val="000000"/>
          <w:sz w:val="20"/>
          <w:szCs w:val="20"/>
        </w:rPr>
      </w:pPr>
    </w:p>
    <w:p w:rsidR="0019387E" w:rsidRDefault="001E4302">
      <w:pPr>
        <w:ind w:left="1080"/>
        <w:jc w:val="both"/>
        <w:rPr>
          <w:color w:val="000000"/>
          <w:sz w:val="20"/>
          <w:szCs w:val="20"/>
        </w:rPr>
      </w:pPr>
      <w:r>
        <w:rPr>
          <w:b/>
          <w:bCs/>
          <w:color w:val="000000"/>
          <w:sz w:val="20"/>
          <w:szCs w:val="20"/>
        </w:rPr>
        <w:t>Secretary</w:t>
      </w:r>
      <w:r w:rsidR="0019387E">
        <w:rPr>
          <w:b/>
          <w:bCs/>
          <w:color w:val="000000"/>
          <w:sz w:val="20"/>
          <w:szCs w:val="20"/>
        </w:rPr>
        <w:t xml:space="preserve"> APMC </w:t>
      </w:r>
      <w:r w:rsidR="00154226">
        <w:rPr>
          <w:b/>
          <w:bCs/>
          <w:color w:val="000000"/>
          <w:sz w:val="20"/>
          <w:szCs w:val="20"/>
        </w:rPr>
        <w:t>HANAGAL</w:t>
      </w:r>
    </w:p>
    <w:p w:rsidR="0019387E" w:rsidRDefault="0019387E">
      <w:pPr>
        <w:ind w:left="1080"/>
        <w:jc w:val="both"/>
        <w:rPr>
          <w:color w:val="000000"/>
          <w:sz w:val="20"/>
          <w:szCs w:val="20"/>
        </w:rPr>
      </w:pPr>
      <w:r>
        <w:rPr>
          <w:color w:val="000000"/>
          <w:sz w:val="20"/>
          <w:szCs w:val="20"/>
        </w:rPr>
        <w:t xml:space="preserve">  (insert address of office for Tender submission), and </w:t>
      </w:r>
    </w:p>
    <w:p w:rsidR="0019387E" w:rsidRDefault="0019387E">
      <w:pPr>
        <w:ind w:left="1080"/>
        <w:jc w:val="both"/>
        <w:rPr>
          <w:color w:val="000000"/>
          <w:sz w:val="20"/>
          <w:szCs w:val="20"/>
        </w:rPr>
      </w:pPr>
      <w:r>
        <w:rPr>
          <w:color w:val="000000"/>
          <w:sz w:val="20"/>
          <w:szCs w:val="20"/>
        </w:rPr>
        <w:t xml:space="preserve">(b)  bear the following identification: </w:t>
      </w:r>
    </w:p>
    <w:p w:rsidR="006451F6" w:rsidRDefault="006451F6">
      <w:pPr>
        <w:ind w:left="1080"/>
        <w:jc w:val="both"/>
        <w:rPr>
          <w:color w:val="000000"/>
          <w:sz w:val="20"/>
          <w:szCs w:val="20"/>
        </w:rPr>
      </w:pPr>
    </w:p>
    <w:p w:rsidR="00154226" w:rsidRPr="003104C9" w:rsidRDefault="0019387E" w:rsidP="00154226">
      <w:pPr>
        <w:jc w:val="both"/>
        <w:rPr>
          <w:b/>
          <w:color w:val="C00000"/>
          <w:sz w:val="22"/>
          <w:szCs w:val="22"/>
        </w:rPr>
      </w:pPr>
      <w:r w:rsidRPr="00BA7D1A">
        <w:rPr>
          <w:color w:val="C00000"/>
          <w:sz w:val="20"/>
          <w:szCs w:val="20"/>
        </w:rPr>
        <w:t>Tender</w:t>
      </w:r>
      <w:r w:rsidR="001E4302">
        <w:rPr>
          <w:b/>
          <w:color w:val="C00000"/>
          <w:sz w:val="22"/>
          <w:szCs w:val="22"/>
        </w:rPr>
        <w:t>:</w:t>
      </w:r>
      <w:r w:rsidR="00154226" w:rsidRPr="00154226">
        <w:rPr>
          <w:b/>
          <w:color w:val="C00000"/>
          <w:sz w:val="22"/>
          <w:szCs w:val="22"/>
        </w:rPr>
        <w:t>Providing 1 x 100 KVA 11kv/433v Distribution Transformer centrein side the yard seperately at Akkialur sub market yard of Hanagal APMC</w:t>
      </w:r>
      <w:r w:rsidR="00154226">
        <w:rPr>
          <w:b/>
          <w:color w:val="C00000"/>
          <w:sz w:val="22"/>
          <w:szCs w:val="22"/>
        </w:rPr>
        <w:t>.</w:t>
      </w:r>
    </w:p>
    <w:p w:rsidR="00171B12" w:rsidRPr="003104C9" w:rsidRDefault="00171B12" w:rsidP="001E4302">
      <w:pPr>
        <w:jc w:val="both"/>
        <w:rPr>
          <w:b/>
          <w:color w:val="C00000"/>
          <w:sz w:val="22"/>
          <w:szCs w:val="22"/>
        </w:rPr>
      </w:pPr>
    </w:p>
    <w:p w:rsidR="007B675F" w:rsidRPr="007B675F" w:rsidRDefault="007B675F" w:rsidP="007B675F">
      <w:pPr>
        <w:rPr>
          <w:b/>
          <w:sz w:val="22"/>
          <w:szCs w:val="22"/>
        </w:rPr>
      </w:pPr>
    </w:p>
    <w:p w:rsidR="00DC5C3C" w:rsidRDefault="00DC5C3C" w:rsidP="002A6978">
      <w:pPr>
        <w:ind w:left="1080"/>
        <w:jc w:val="both"/>
        <w:rPr>
          <w:color w:val="000000"/>
          <w:sz w:val="20"/>
          <w:szCs w:val="20"/>
        </w:rPr>
      </w:pPr>
    </w:p>
    <w:p w:rsidR="00DC5C3C" w:rsidRDefault="00DC5C3C" w:rsidP="002A6978">
      <w:pPr>
        <w:ind w:left="1080"/>
        <w:jc w:val="both"/>
        <w:rPr>
          <w:color w:val="000000"/>
          <w:sz w:val="20"/>
          <w:szCs w:val="20"/>
        </w:rPr>
      </w:pPr>
    </w:p>
    <w:p w:rsidR="0019387E" w:rsidRDefault="0019387E" w:rsidP="002A6978">
      <w:pPr>
        <w:ind w:left="1080"/>
        <w:jc w:val="both"/>
        <w:rPr>
          <w:color w:val="000000"/>
          <w:sz w:val="20"/>
          <w:szCs w:val="20"/>
        </w:rPr>
      </w:pPr>
      <w:r>
        <w:rPr>
          <w:color w:val="000000"/>
          <w:sz w:val="20"/>
          <w:szCs w:val="20"/>
        </w:rPr>
        <w:t xml:space="preserve">Tender Reference No. </w:t>
      </w:r>
      <w:r w:rsidR="000D632E">
        <w:rPr>
          <w:color w:val="000000"/>
          <w:sz w:val="20"/>
          <w:szCs w:val="20"/>
        </w:rPr>
        <w:t>…………….</w:t>
      </w:r>
      <w:r>
        <w:rPr>
          <w:b/>
          <w:bCs/>
          <w:color w:val="000000"/>
          <w:sz w:val="20"/>
          <w:szCs w:val="20"/>
        </w:rPr>
        <w:t xml:space="preserve"> Date </w:t>
      </w:r>
      <w:r w:rsidR="000D632E">
        <w:rPr>
          <w:b/>
          <w:bCs/>
          <w:color w:val="000000"/>
          <w:sz w:val="20"/>
          <w:szCs w:val="20"/>
        </w:rPr>
        <w:t>……………</w:t>
      </w:r>
      <w:r>
        <w:rPr>
          <w:color w:val="000000"/>
          <w:sz w:val="20"/>
          <w:szCs w:val="20"/>
        </w:rPr>
        <w:t xml:space="preserve"> [insert number] </w:t>
      </w:r>
    </w:p>
    <w:p w:rsidR="0019387E" w:rsidRDefault="0019387E" w:rsidP="002A6978">
      <w:pPr>
        <w:ind w:left="1080"/>
        <w:jc w:val="both"/>
        <w:rPr>
          <w:color w:val="000000"/>
          <w:sz w:val="20"/>
          <w:szCs w:val="20"/>
        </w:rPr>
      </w:pPr>
      <w:r>
        <w:rPr>
          <w:color w:val="000000"/>
          <w:sz w:val="20"/>
          <w:szCs w:val="20"/>
        </w:rPr>
        <w:t xml:space="preserve">DO NOT OPEN BEFORE: </w:t>
      </w:r>
      <w:r w:rsidR="000D632E">
        <w:rPr>
          <w:color w:val="000000"/>
          <w:sz w:val="20"/>
          <w:szCs w:val="20"/>
        </w:rPr>
        <w:t>…</w:t>
      </w:r>
      <w:r w:rsidR="000D632E">
        <w:rPr>
          <w:b/>
          <w:bCs/>
          <w:color w:val="000000"/>
          <w:sz w:val="20"/>
          <w:szCs w:val="20"/>
        </w:rPr>
        <w:t>……..</w:t>
      </w:r>
      <w:r>
        <w:rPr>
          <w:b/>
          <w:bCs/>
          <w:color w:val="000000"/>
          <w:sz w:val="20"/>
          <w:szCs w:val="20"/>
        </w:rPr>
        <w:t xml:space="preserve"> PM </w:t>
      </w:r>
      <w:r w:rsidR="000D632E">
        <w:rPr>
          <w:b/>
          <w:bCs/>
          <w:color w:val="000000"/>
          <w:sz w:val="20"/>
          <w:szCs w:val="20"/>
        </w:rPr>
        <w:t>……………</w:t>
      </w:r>
      <w:r>
        <w:rPr>
          <w:color w:val="000000"/>
          <w:sz w:val="20"/>
          <w:szCs w:val="20"/>
        </w:rPr>
        <w:t xml:space="preserve">[time and date for tender opening, per Clause 15] </w:t>
      </w:r>
    </w:p>
    <w:p w:rsidR="0019387E" w:rsidRDefault="0019387E">
      <w:pPr>
        <w:ind w:left="1080" w:hanging="720"/>
        <w:jc w:val="both"/>
        <w:rPr>
          <w:color w:val="000000"/>
          <w:sz w:val="20"/>
          <w:szCs w:val="20"/>
        </w:rPr>
      </w:pPr>
      <w:r>
        <w:rPr>
          <w:color w:val="000000"/>
          <w:sz w:val="20"/>
          <w:szCs w:val="20"/>
        </w:rPr>
        <w:t xml:space="preserve">11.3     In addition to the identification required in Sub-Clause 11.2, the inner envelopes shall indicate the name and address of the Tenderer to enable the tender to be returned unopened in case it is declared late, pursuant to Clause 13. </w:t>
      </w:r>
    </w:p>
    <w:p w:rsidR="0019387E" w:rsidRDefault="0019387E">
      <w:pPr>
        <w:ind w:left="1080" w:hanging="720"/>
        <w:jc w:val="both"/>
        <w:rPr>
          <w:color w:val="000000"/>
          <w:sz w:val="20"/>
          <w:szCs w:val="20"/>
        </w:rPr>
      </w:pPr>
      <w:r>
        <w:rPr>
          <w:color w:val="000000"/>
          <w:sz w:val="20"/>
          <w:szCs w:val="20"/>
        </w:rPr>
        <w:t xml:space="preserve">11.4    If the outer envelope is not sealed and marked as above, </w:t>
      </w:r>
      <w:r>
        <w:rPr>
          <w:color w:val="000000"/>
          <w:sz w:val="20"/>
          <w:szCs w:val="20"/>
          <w:u w:val="single"/>
        </w:rPr>
        <w:t>the Employer will assume no responsibility for the misplacement or premature opening of the Tender</w:t>
      </w:r>
      <w:r>
        <w:rPr>
          <w:color w:val="000000"/>
          <w:sz w:val="20"/>
          <w:szCs w:val="20"/>
        </w:rPr>
        <w:t xml:space="preserve">. </w:t>
      </w:r>
    </w:p>
    <w:p w:rsidR="0019387E" w:rsidRDefault="0019387E">
      <w:pPr>
        <w:pStyle w:val="Default"/>
        <w:ind w:left="1080" w:hanging="720"/>
        <w:jc w:val="both"/>
        <w:rPr>
          <w:color w:val="auto"/>
          <w:sz w:val="20"/>
          <w:szCs w:val="20"/>
        </w:rPr>
      </w:pPr>
    </w:p>
    <w:p w:rsidR="0019387E" w:rsidRDefault="0019387E">
      <w:pPr>
        <w:pStyle w:val="Default"/>
        <w:ind w:left="1080" w:hanging="540"/>
        <w:jc w:val="both"/>
        <w:rPr>
          <w:color w:val="auto"/>
          <w:sz w:val="20"/>
          <w:szCs w:val="20"/>
        </w:rPr>
      </w:pPr>
    </w:p>
    <w:p w:rsidR="002A6978" w:rsidRDefault="002A6978">
      <w:pPr>
        <w:pStyle w:val="Title"/>
        <w:tabs>
          <w:tab w:val="left" w:pos="900"/>
        </w:tabs>
        <w:spacing w:line="220" w:lineRule="exact"/>
        <w:ind w:left="1080" w:hanging="720"/>
        <w:rPr>
          <w:b/>
          <w:bCs/>
        </w:rPr>
      </w:pPr>
    </w:p>
    <w:p w:rsidR="002A6978" w:rsidRDefault="002A6978">
      <w:pPr>
        <w:pStyle w:val="Title"/>
        <w:tabs>
          <w:tab w:val="left" w:pos="900"/>
        </w:tabs>
        <w:spacing w:line="220" w:lineRule="exact"/>
        <w:ind w:left="1080" w:hanging="720"/>
        <w:rPr>
          <w:b/>
          <w:bCs/>
        </w:rPr>
      </w:pPr>
    </w:p>
    <w:p w:rsidR="0019387E" w:rsidRDefault="0019387E">
      <w:pPr>
        <w:pStyle w:val="Title"/>
        <w:tabs>
          <w:tab w:val="left" w:pos="900"/>
        </w:tabs>
        <w:spacing w:line="220" w:lineRule="exact"/>
        <w:ind w:left="1080" w:hanging="720"/>
        <w:rPr>
          <w:b/>
          <w:bCs/>
        </w:rPr>
      </w:pPr>
      <w:r>
        <w:rPr>
          <w:b/>
          <w:bCs/>
        </w:rPr>
        <w:t xml:space="preserve">12.       Deadline for submission of the Tenders </w:t>
      </w:r>
    </w:p>
    <w:p w:rsidR="0019387E" w:rsidRDefault="0019387E">
      <w:pPr>
        <w:tabs>
          <w:tab w:val="left" w:pos="900"/>
        </w:tabs>
        <w:spacing w:line="220" w:lineRule="exact"/>
        <w:ind w:left="1080" w:hanging="720"/>
        <w:jc w:val="both"/>
        <w:rPr>
          <w:rFonts w:ascii="AHHJAL+TimesNewRoman" w:hAnsi="AHHJAL+TimesNewRoman"/>
          <w:color w:val="000000"/>
          <w:sz w:val="20"/>
          <w:szCs w:val="20"/>
        </w:rPr>
      </w:pPr>
      <w:r>
        <w:rPr>
          <w:rFonts w:ascii="AHHJAL+TimesNewRoman" w:hAnsi="AHHJAL+TimesNewRoman"/>
          <w:color w:val="000000"/>
          <w:sz w:val="20"/>
          <w:szCs w:val="20"/>
        </w:rPr>
        <w:t xml:space="preserve">12.1      Tenders must be received by the Employer at the address specified above no later than...................................... . </w:t>
      </w:r>
      <w:r>
        <w:rPr>
          <w:rFonts w:ascii="AHHJAL+TimesNewRoman" w:hAnsi="AHHJAL+TimesNewRoman"/>
          <w:color w:val="000000"/>
          <w:position w:val="10"/>
          <w:sz w:val="20"/>
          <w:szCs w:val="20"/>
          <w:vertAlign w:val="superscript"/>
        </w:rPr>
        <w:t xml:space="preserve">9 </w:t>
      </w:r>
      <w:r>
        <w:rPr>
          <w:rFonts w:ascii="AHHJAL+TimesNewRoman" w:hAnsi="AHHJAL+TimesNewRoman"/>
          <w:color w:val="000000"/>
          <w:sz w:val="20"/>
          <w:szCs w:val="20"/>
        </w:rPr>
        <w:t xml:space="preserve">In the event of the specified date for the submission of tenders being declared a holiday for the Employer, the tenders will be received up to the appointed time on the next working day. </w:t>
      </w:r>
    </w:p>
    <w:p w:rsidR="0019387E" w:rsidRDefault="0019387E">
      <w:pPr>
        <w:tabs>
          <w:tab w:val="left" w:pos="900"/>
        </w:tabs>
        <w:spacing w:line="220" w:lineRule="exact"/>
        <w:ind w:left="1080" w:hanging="720"/>
        <w:jc w:val="both"/>
        <w:rPr>
          <w:rFonts w:ascii="AHHJAL+TimesNewRoman" w:hAnsi="AHHJAL+TimesNewRoman"/>
          <w:color w:val="000000"/>
          <w:sz w:val="20"/>
          <w:szCs w:val="20"/>
        </w:rPr>
      </w:pPr>
      <w:r>
        <w:rPr>
          <w:rFonts w:ascii="AHHJAL+TimesNewRoman" w:hAnsi="AHHJAL+TimesNewRoman"/>
          <w:color w:val="000000"/>
          <w:sz w:val="20"/>
          <w:szCs w:val="20"/>
        </w:rPr>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19387E" w:rsidRDefault="0019387E">
      <w:pPr>
        <w:pStyle w:val="Default"/>
        <w:tabs>
          <w:tab w:val="left" w:pos="900"/>
        </w:tabs>
        <w:spacing w:line="220" w:lineRule="exact"/>
        <w:ind w:left="1080" w:hanging="720"/>
        <w:jc w:val="both"/>
        <w:rPr>
          <w:rFonts w:ascii="AHHJAL+TimesNewRoman" w:hAnsi="AHHJAL+TimesNewRoman"/>
          <w:sz w:val="20"/>
          <w:szCs w:val="20"/>
        </w:rPr>
      </w:pPr>
    </w:p>
    <w:p w:rsidR="0019387E" w:rsidRDefault="0019387E">
      <w:pPr>
        <w:pStyle w:val="Title"/>
        <w:tabs>
          <w:tab w:val="left" w:pos="900"/>
        </w:tabs>
        <w:spacing w:line="220" w:lineRule="exact"/>
        <w:ind w:left="1080" w:hanging="720"/>
        <w:rPr>
          <w:b/>
          <w:bCs/>
        </w:rPr>
      </w:pPr>
      <w:r>
        <w:rPr>
          <w:b/>
          <w:bCs/>
        </w:rPr>
        <w:t xml:space="preserve">13.       Late Tenders </w:t>
      </w:r>
    </w:p>
    <w:p w:rsidR="0019387E" w:rsidRDefault="0019387E">
      <w:pPr>
        <w:tabs>
          <w:tab w:val="left" w:pos="900"/>
        </w:tabs>
        <w:spacing w:line="220" w:lineRule="exact"/>
        <w:ind w:left="1080" w:hanging="720"/>
        <w:jc w:val="both"/>
        <w:rPr>
          <w:rFonts w:ascii="AHHJAL+TimesNewRoman" w:hAnsi="AHHJAL+TimesNewRoman"/>
          <w:color w:val="000000"/>
          <w:sz w:val="20"/>
          <w:szCs w:val="20"/>
        </w:rPr>
      </w:pPr>
    </w:p>
    <w:p w:rsidR="0019387E" w:rsidRDefault="0019387E">
      <w:pPr>
        <w:tabs>
          <w:tab w:val="left" w:pos="900"/>
        </w:tabs>
        <w:spacing w:line="220" w:lineRule="exact"/>
        <w:ind w:left="1080" w:hanging="720"/>
        <w:jc w:val="both"/>
        <w:rPr>
          <w:rFonts w:ascii="AHHJAL+TimesNewRoman" w:hAnsi="AHHJAL+TimesNewRoman"/>
          <w:color w:val="000000"/>
          <w:sz w:val="20"/>
          <w:szCs w:val="20"/>
        </w:rPr>
      </w:pPr>
      <w:r>
        <w:rPr>
          <w:rFonts w:ascii="AHHJAL+TimesNewRoman" w:hAnsi="AHHJAL+TimesNewRoman"/>
          <w:color w:val="000000"/>
          <w:sz w:val="20"/>
          <w:szCs w:val="20"/>
        </w:rPr>
        <w:t xml:space="preserve">13.1      Any Tender received by the Employer after the deadline prescribed in Clause 12 will be returned unopened to the Tenderer. </w:t>
      </w:r>
    </w:p>
    <w:p w:rsidR="0019387E" w:rsidRDefault="0019387E">
      <w:pPr>
        <w:tabs>
          <w:tab w:val="left" w:pos="900"/>
        </w:tabs>
        <w:spacing w:line="220" w:lineRule="exact"/>
        <w:ind w:left="1080" w:hanging="720"/>
        <w:jc w:val="both"/>
        <w:rPr>
          <w:b/>
          <w:bCs/>
          <w:color w:val="000000"/>
          <w:sz w:val="20"/>
          <w:szCs w:val="20"/>
        </w:rPr>
      </w:pPr>
    </w:p>
    <w:p w:rsidR="0019387E" w:rsidRDefault="0019387E">
      <w:pPr>
        <w:pStyle w:val="Title"/>
        <w:tabs>
          <w:tab w:val="left" w:pos="900"/>
        </w:tabs>
        <w:spacing w:line="220" w:lineRule="exact"/>
        <w:ind w:left="1080" w:hanging="720"/>
        <w:rPr>
          <w:b/>
          <w:bCs/>
        </w:rPr>
      </w:pPr>
      <w:r>
        <w:rPr>
          <w:b/>
          <w:bCs/>
        </w:rPr>
        <w:t xml:space="preserve">14.      Modification and Withdrawal of Tenders </w:t>
      </w:r>
    </w:p>
    <w:p w:rsidR="0019387E" w:rsidRDefault="0019387E">
      <w:pPr>
        <w:pStyle w:val="Title"/>
        <w:tabs>
          <w:tab w:val="left" w:pos="900"/>
        </w:tabs>
        <w:spacing w:line="220" w:lineRule="exact"/>
        <w:ind w:left="1080" w:hanging="720"/>
        <w:rPr>
          <w:rFonts w:ascii="AHHJAL+TimesNewRoman" w:hAnsi="AHHJAL+TimesNewRoman"/>
          <w:b/>
          <w:bCs/>
        </w:rPr>
      </w:pPr>
    </w:p>
    <w:p w:rsidR="0019387E" w:rsidRDefault="0019387E">
      <w:pPr>
        <w:tabs>
          <w:tab w:val="left" w:pos="900"/>
        </w:tabs>
        <w:spacing w:line="220" w:lineRule="exact"/>
        <w:ind w:left="1080" w:hanging="720"/>
        <w:rPr>
          <w:rFonts w:ascii="AHHJAL+TimesNewRoman" w:hAnsi="AHHJAL+TimesNewRoman"/>
          <w:color w:val="000000"/>
          <w:sz w:val="20"/>
          <w:szCs w:val="20"/>
        </w:rPr>
      </w:pPr>
      <w:r>
        <w:rPr>
          <w:rFonts w:ascii="AHHJAL+TimesNewRoman" w:hAnsi="AHHJAL+TimesNewRoman"/>
          <w:color w:val="000000"/>
          <w:sz w:val="20"/>
          <w:szCs w:val="20"/>
        </w:rPr>
        <w:t xml:space="preserve">14.1       Tenderers may modify or withdraw their Tenders by giving notice in writing before the deadline prescribed in Clause 12. </w:t>
      </w:r>
    </w:p>
    <w:p w:rsidR="0019387E" w:rsidRDefault="0019387E">
      <w:pPr>
        <w:tabs>
          <w:tab w:val="left" w:pos="900"/>
        </w:tabs>
        <w:spacing w:line="220" w:lineRule="exact"/>
        <w:ind w:left="1080" w:hanging="720"/>
        <w:rPr>
          <w:rFonts w:ascii="AHHJAL+TimesNewRoman" w:hAnsi="AHHJAL+TimesNewRoman"/>
          <w:color w:val="000000"/>
          <w:sz w:val="20"/>
          <w:szCs w:val="20"/>
        </w:rPr>
      </w:pPr>
      <w:r>
        <w:rPr>
          <w:rFonts w:ascii="AHHJAL+TimesNewRoman" w:hAnsi="AHHJAL+TimesNewRoman"/>
          <w:color w:val="000000"/>
          <w:sz w:val="20"/>
          <w:szCs w:val="20"/>
        </w:rPr>
        <w:t>14.2       Each Tenderer's modification or withdrawal notice shall be prepared, sealed, marked, and delivered in accordance with Clause 10 &amp; 11, with the outer and inner envelopes additionally marked "</w:t>
      </w:r>
      <w:r>
        <w:rPr>
          <w:b/>
          <w:bCs/>
          <w:color w:val="000000"/>
          <w:sz w:val="20"/>
          <w:szCs w:val="20"/>
        </w:rPr>
        <w:t>MODIFICATION</w:t>
      </w:r>
      <w:r>
        <w:rPr>
          <w:rFonts w:ascii="AHHJAL+TimesNewRoman" w:hAnsi="AHHJAL+TimesNewRoman"/>
          <w:color w:val="000000"/>
          <w:sz w:val="20"/>
          <w:szCs w:val="20"/>
        </w:rPr>
        <w:t>" or "</w:t>
      </w:r>
      <w:r>
        <w:rPr>
          <w:b/>
          <w:bCs/>
          <w:color w:val="000000"/>
          <w:sz w:val="20"/>
          <w:szCs w:val="20"/>
        </w:rPr>
        <w:t>WITHDRAWAL</w:t>
      </w:r>
      <w:r>
        <w:rPr>
          <w:rFonts w:ascii="AHHJAL+TimesNewRoman" w:hAnsi="AHHJAL+TimesNewRoman"/>
          <w:color w:val="000000"/>
          <w:sz w:val="20"/>
          <w:szCs w:val="20"/>
        </w:rPr>
        <w:t xml:space="preserve">", as appropriate. </w:t>
      </w:r>
    </w:p>
    <w:p w:rsidR="0019387E" w:rsidRDefault="0019387E">
      <w:pPr>
        <w:tabs>
          <w:tab w:val="left" w:pos="900"/>
        </w:tabs>
        <w:spacing w:line="220" w:lineRule="exact"/>
        <w:ind w:left="1080" w:hanging="720"/>
        <w:rPr>
          <w:rFonts w:ascii="AHHJAL+TimesNewRoman" w:hAnsi="AHHJAL+TimesNewRoman"/>
          <w:color w:val="000000"/>
          <w:sz w:val="20"/>
          <w:szCs w:val="20"/>
        </w:rPr>
      </w:pPr>
      <w:r>
        <w:rPr>
          <w:rFonts w:ascii="AHHJAL+TimesNewRoman" w:hAnsi="AHHJAL+TimesNewRoman"/>
          <w:color w:val="000000"/>
          <w:sz w:val="20"/>
          <w:szCs w:val="20"/>
        </w:rPr>
        <w:t xml:space="preserve">14.3       No Tender may be modified after the deadline for submission of Tenders. </w:t>
      </w:r>
    </w:p>
    <w:p w:rsidR="0019387E" w:rsidRDefault="0019387E">
      <w:pPr>
        <w:tabs>
          <w:tab w:val="left" w:pos="900"/>
        </w:tabs>
        <w:spacing w:line="220" w:lineRule="exact"/>
        <w:ind w:left="1080" w:hanging="720"/>
        <w:rPr>
          <w:rFonts w:ascii="AHHJAL+TimesNewRoman" w:hAnsi="AHHJAL+TimesNewRoman"/>
          <w:color w:val="000000"/>
          <w:sz w:val="20"/>
          <w:szCs w:val="20"/>
        </w:rPr>
      </w:pPr>
      <w:r>
        <w:rPr>
          <w:rFonts w:ascii="AHHJAL+TimesNewRoman" w:hAnsi="AHHJAL+TimesNewRoman"/>
          <w:color w:val="000000"/>
          <w:sz w:val="20"/>
          <w:szCs w:val="20"/>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19387E" w:rsidRDefault="0019387E">
      <w:pPr>
        <w:tabs>
          <w:tab w:val="left" w:pos="900"/>
        </w:tabs>
        <w:spacing w:line="220" w:lineRule="exact"/>
        <w:ind w:left="1080" w:hanging="720"/>
        <w:rPr>
          <w:rFonts w:ascii="AHHJAL+TimesNewRoman" w:hAnsi="AHHJAL+TimesNewRoman"/>
          <w:color w:val="000000"/>
          <w:sz w:val="20"/>
          <w:szCs w:val="20"/>
        </w:rPr>
      </w:pPr>
      <w:r>
        <w:rPr>
          <w:rFonts w:ascii="AHHJAL+TimesNewRoman" w:hAnsi="AHHJAL+TimesNewRoman"/>
          <w:color w:val="000000"/>
          <w:sz w:val="20"/>
          <w:szCs w:val="20"/>
        </w:rPr>
        <w:t xml:space="preserve">1 4.5     Tenderers may only offer discounts to, or otherwise modify the prices of their Tenders by submitting Tender modifications in accordance with this clause, or included in the original Tender submission. </w:t>
      </w:r>
    </w:p>
    <w:p w:rsidR="0019387E" w:rsidRDefault="0019387E">
      <w:pPr>
        <w:tabs>
          <w:tab w:val="left" w:pos="900"/>
        </w:tabs>
        <w:spacing w:line="220" w:lineRule="exact"/>
        <w:ind w:left="1080" w:hanging="720"/>
        <w:jc w:val="both"/>
        <w:rPr>
          <w:b/>
          <w:bCs/>
          <w:color w:val="000000"/>
          <w:sz w:val="20"/>
          <w:szCs w:val="20"/>
        </w:rPr>
      </w:pPr>
    </w:p>
    <w:p w:rsidR="0019387E" w:rsidRDefault="0019387E">
      <w:pPr>
        <w:pStyle w:val="Title"/>
        <w:tabs>
          <w:tab w:val="left" w:pos="900"/>
        </w:tabs>
        <w:spacing w:line="220" w:lineRule="exact"/>
        <w:ind w:left="1080" w:hanging="720"/>
        <w:jc w:val="center"/>
        <w:rPr>
          <w:rFonts w:ascii="Times New Roman" w:hAnsi="Times New Roman"/>
          <w:b/>
          <w:bCs/>
          <w:u w:val="single"/>
        </w:rPr>
      </w:pPr>
      <w:r>
        <w:rPr>
          <w:rFonts w:ascii="Times New Roman" w:hAnsi="Times New Roman"/>
          <w:b/>
          <w:bCs/>
          <w:u w:val="single"/>
        </w:rPr>
        <w:t>E. Tender opening and evaluation</w:t>
      </w:r>
    </w:p>
    <w:p w:rsidR="0019387E" w:rsidRDefault="0019387E">
      <w:pPr>
        <w:tabs>
          <w:tab w:val="left" w:pos="900"/>
        </w:tabs>
        <w:spacing w:line="220" w:lineRule="exact"/>
        <w:ind w:left="1080" w:hanging="720"/>
        <w:rPr>
          <w:b/>
          <w:bCs/>
          <w:color w:val="000000"/>
          <w:sz w:val="20"/>
          <w:szCs w:val="20"/>
        </w:rPr>
      </w:pPr>
    </w:p>
    <w:p w:rsidR="0019387E" w:rsidRDefault="0019387E">
      <w:pPr>
        <w:pStyle w:val="Title"/>
        <w:tabs>
          <w:tab w:val="left" w:pos="900"/>
        </w:tabs>
        <w:spacing w:line="220" w:lineRule="exact"/>
        <w:ind w:left="1080" w:hanging="720"/>
        <w:rPr>
          <w:b/>
          <w:bCs/>
        </w:rPr>
      </w:pPr>
      <w:r>
        <w:rPr>
          <w:b/>
          <w:bCs/>
        </w:rPr>
        <w:t xml:space="preserve">15. Tender opening </w:t>
      </w:r>
    </w:p>
    <w:p w:rsidR="0019387E" w:rsidRDefault="0019387E">
      <w:pPr>
        <w:tabs>
          <w:tab w:val="left" w:pos="900"/>
        </w:tabs>
        <w:spacing w:line="220" w:lineRule="exact"/>
        <w:ind w:left="1080" w:hanging="720"/>
        <w:jc w:val="both"/>
        <w:rPr>
          <w:rFonts w:ascii="AHHJAL+TimesNewRoman" w:hAnsi="AHHJAL+TimesNewRoman"/>
          <w:color w:val="000000"/>
          <w:sz w:val="20"/>
          <w:szCs w:val="20"/>
        </w:rPr>
      </w:pPr>
    </w:p>
    <w:p w:rsidR="0019387E" w:rsidRDefault="0019387E">
      <w:pPr>
        <w:tabs>
          <w:tab w:val="left" w:pos="900"/>
        </w:tabs>
        <w:spacing w:line="220" w:lineRule="exact"/>
        <w:ind w:left="1080" w:hanging="720"/>
        <w:jc w:val="both"/>
        <w:rPr>
          <w:rFonts w:ascii="AHHJAL+TimesNewRoman" w:hAnsi="AHHJAL+TimesNewRoman"/>
          <w:color w:val="000000"/>
          <w:sz w:val="20"/>
          <w:szCs w:val="20"/>
        </w:rPr>
      </w:pPr>
      <w:r>
        <w:rPr>
          <w:rFonts w:ascii="AHHJAL+TimesNewRoman" w:hAnsi="AHHJAL+TimesNewRoman"/>
          <w:color w:val="000000"/>
          <w:sz w:val="20"/>
          <w:szCs w:val="20"/>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19387E" w:rsidRDefault="0019387E">
      <w:pPr>
        <w:tabs>
          <w:tab w:val="left" w:pos="900"/>
        </w:tabs>
        <w:spacing w:line="220" w:lineRule="exact"/>
        <w:ind w:left="1080" w:hanging="720"/>
        <w:jc w:val="both"/>
        <w:rPr>
          <w:rFonts w:ascii="AHHJAL+TimesNewRoman" w:hAnsi="AHHJAL+TimesNewRoman"/>
          <w:color w:val="000000"/>
          <w:sz w:val="20"/>
          <w:szCs w:val="20"/>
        </w:rPr>
      </w:pPr>
      <w:r>
        <w:rPr>
          <w:rFonts w:ascii="AHHJAL+TimesNewRoman" w:hAnsi="AHHJAL+TimesNewRoman"/>
          <w:color w:val="000000"/>
          <w:sz w:val="20"/>
          <w:szCs w:val="20"/>
        </w:rPr>
        <w:t>15.2    Envelopes marked "</w:t>
      </w:r>
      <w:r>
        <w:rPr>
          <w:b/>
          <w:bCs/>
          <w:color w:val="000000"/>
          <w:sz w:val="20"/>
          <w:szCs w:val="20"/>
        </w:rPr>
        <w:t>WITHDRAWAL</w:t>
      </w:r>
      <w:r>
        <w:rPr>
          <w:rFonts w:ascii="AHHJAL+TimesNewRoman" w:hAnsi="AHHJAL+TimesNewRoman"/>
          <w:color w:val="000000"/>
          <w:sz w:val="20"/>
          <w:szCs w:val="20"/>
        </w:rPr>
        <w:t>" shall be opened and read out first. Tenders for which an acceptable notice of withdrawal has been submitted pursuant to Clause 14 shall not be opened. Subsequently all envelopes marked “</w:t>
      </w:r>
      <w:r>
        <w:rPr>
          <w:b/>
          <w:bCs/>
          <w:color w:val="000000"/>
          <w:sz w:val="20"/>
          <w:szCs w:val="20"/>
        </w:rPr>
        <w:t>MODIFICATION</w:t>
      </w:r>
      <w:r>
        <w:rPr>
          <w:rFonts w:ascii="AHHJAL+TimesNewRoman" w:hAnsi="AHHJAL+TimesNewRoman"/>
          <w:color w:val="000000"/>
          <w:sz w:val="20"/>
          <w:szCs w:val="20"/>
        </w:rPr>
        <w:t xml:space="preserve">” shall be opened and the submissions therein read out in appropriate detail. </w:t>
      </w:r>
    </w:p>
    <w:p w:rsidR="0019387E" w:rsidRDefault="0019387E">
      <w:pPr>
        <w:tabs>
          <w:tab w:val="left" w:pos="900"/>
        </w:tabs>
        <w:spacing w:line="220" w:lineRule="exact"/>
        <w:ind w:left="1080" w:hanging="720"/>
        <w:jc w:val="both"/>
        <w:rPr>
          <w:rFonts w:ascii="AHHJAL+TimesNewRoman" w:hAnsi="AHHJAL+TimesNewRoman"/>
          <w:color w:val="000000"/>
          <w:sz w:val="20"/>
          <w:szCs w:val="20"/>
        </w:rPr>
      </w:pPr>
      <w:r>
        <w:rPr>
          <w:rFonts w:ascii="AHHJAL+TimesNewRoman" w:hAnsi="AHHJAL+TimesNewRoman"/>
          <w:color w:val="000000"/>
          <w:sz w:val="20"/>
          <w:szCs w:val="20"/>
        </w:rPr>
        <w:lastRenderedPageBreak/>
        <w:t xml:space="preserve">15.3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19387E" w:rsidRDefault="0019387E">
      <w:pPr>
        <w:tabs>
          <w:tab w:val="left" w:pos="900"/>
        </w:tabs>
        <w:spacing w:line="220" w:lineRule="exact"/>
        <w:ind w:left="1080" w:hanging="720"/>
        <w:jc w:val="both"/>
        <w:rPr>
          <w:rFonts w:ascii="AHHJAL+TimesNewRoman" w:hAnsi="AHHJAL+TimesNewRoman"/>
          <w:color w:val="000000"/>
          <w:sz w:val="20"/>
          <w:szCs w:val="20"/>
        </w:rPr>
      </w:pPr>
      <w:r>
        <w:rPr>
          <w:rFonts w:ascii="AHHJAL+TimesNewRoman" w:hAnsi="AHHJAL+TimesNewRoman"/>
          <w:color w:val="000000"/>
          <w:sz w:val="20"/>
          <w:szCs w:val="20"/>
        </w:rPr>
        <w:t xml:space="preserve">15.4    The Employer shall prepare minutes of the Tender opening, including the information disclosed to those present in accordance with Sub-Clause 15.3. </w:t>
      </w:r>
    </w:p>
    <w:p w:rsidR="0019387E" w:rsidRDefault="0019387E" w:rsidP="001E4302">
      <w:pPr>
        <w:tabs>
          <w:tab w:val="left" w:pos="900"/>
        </w:tabs>
        <w:spacing w:line="220" w:lineRule="exact"/>
        <w:jc w:val="both"/>
        <w:rPr>
          <w:b/>
          <w:bCs/>
          <w:color w:val="000000"/>
          <w:sz w:val="20"/>
          <w:szCs w:val="20"/>
        </w:rPr>
      </w:pPr>
      <w:r>
        <w:rPr>
          <w:b/>
          <w:bCs/>
          <w:color w:val="000000"/>
          <w:sz w:val="20"/>
          <w:szCs w:val="20"/>
        </w:rPr>
        <w:t xml:space="preserve">16.       Process to be confidential </w:t>
      </w:r>
    </w:p>
    <w:p w:rsidR="0019387E" w:rsidRDefault="0019387E">
      <w:pPr>
        <w:tabs>
          <w:tab w:val="left" w:pos="900"/>
        </w:tabs>
        <w:spacing w:line="220" w:lineRule="exact"/>
        <w:ind w:left="1080" w:hanging="720"/>
        <w:jc w:val="both"/>
        <w:rPr>
          <w:rFonts w:ascii="AHHJAL+TimesNewRoman" w:hAnsi="AHHJAL+TimesNewRoman"/>
          <w:color w:val="000000"/>
          <w:sz w:val="20"/>
          <w:szCs w:val="20"/>
        </w:rPr>
      </w:pPr>
    </w:p>
    <w:p w:rsidR="0019387E" w:rsidRDefault="0019387E">
      <w:pPr>
        <w:tabs>
          <w:tab w:val="left" w:pos="900"/>
        </w:tabs>
        <w:spacing w:line="220" w:lineRule="exact"/>
        <w:ind w:left="1080" w:hanging="720"/>
        <w:jc w:val="both"/>
        <w:rPr>
          <w:rFonts w:ascii="AHHJAL+TimesNewRoman" w:hAnsi="AHHJAL+TimesNewRoman"/>
          <w:color w:val="000000"/>
          <w:sz w:val="20"/>
          <w:szCs w:val="20"/>
        </w:rPr>
      </w:pPr>
      <w:r>
        <w:rPr>
          <w:rFonts w:ascii="AHHJAL+TimesNewRoman" w:hAnsi="AHHJAL+TimesNewRoman"/>
          <w:color w:val="000000"/>
          <w:sz w:val="20"/>
          <w:szCs w:val="20"/>
        </w:rPr>
        <w:t xml:space="preserve">16.1   Information relating to the examination, clarification, evaluation, and comparison of Tenders and recommendations for the award of a contract shall not be disclosed to Tenderers or any other persons </w:t>
      </w:r>
      <w:r>
        <w:rPr>
          <w:color w:val="000000"/>
          <w:sz w:val="20"/>
          <w:szCs w:val="20"/>
        </w:rPr>
        <w:t>not officially concerned with such process until the award to the successful Tenderer has been announced. Any effort by a Tenderer to influence the Employer's processing of Tenders or award decisions may result in the rejection of his Tender.</w:t>
      </w:r>
    </w:p>
    <w:p w:rsidR="0019387E" w:rsidRDefault="0019387E">
      <w:pPr>
        <w:tabs>
          <w:tab w:val="left" w:pos="900"/>
        </w:tabs>
        <w:spacing w:line="220" w:lineRule="exact"/>
        <w:ind w:left="1080" w:hanging="720"/>
        <w:jc w:val="both"/>
        <w:rPr>
          <w:rFonts w:ascii="AHHJAL+TimesNewRoman" w:hAnsi="AHHJAL+TimesNewRoman"/>
          <w:color w:val="000000"/>
          <w:sz w:val="20"/>
          <w:szCs w:val="20"/>
        </w:rPr>
      </w:pPr>
      <w:r>
        <w:rPr>
          <w:rFonts w:ascii="AHHJAL+TimesNewRoman" w:hAnsi="AHHJAL+TimesNewRoman"/>
          <w:color w:val="000000"/>
          <w:position w:val="10"/>
          <w:sz w:val="20"/>
          <w:szCs w:val="20"/>
          <w:vertAlign w:val="superscript"/>
        </w:rPr>
        <w:t xml:space="preserve"> 9 </w:t>
      </w:r>
      <w:r>
        <w:rPr>
          <w:rFonts w:ascii="AHHJAL+TimesNewRoman" w:hAnsi="AHHJAL+TimesNewRoman"/>
          <w:color w:val="000000"/>
          <w:sz w:val="20"/>
          <w:szCs w:val="20"/>
        </w:rPr>
        <w:t xml:space="preserve">Insert time and date; this should be the same as those given in the Invitation for Tenders </w:t>
      </w:r>
    </w:p>
    <w:p w:rsidR="0019387E" w:rsidRDefault="0019387E">
      <w:pPr>
        <w:pStyle w:val="Default"/>
        <w:tabs>
          <w:tab w:val="left" w:pos="900"/>
        </w:tabs>
        <w:spacing w:line="220" w:lineRule="exact"/>
        <w:ind w:left="1080" w:hanging="720"/>
        <w:jc w:val="both"/>
        <w:rPr>
          <w:rFonts w:ascii="AHHJAL+TimesNewRoman" w:hAnsi="AHHJAL+TimesNewRoman"/>
          <w:color w:val="auto"/>
          <w:sz w:val="20"/>
          <w:szCs w:val="20"/>
        </w:rPr>
      </w:pPr>
    </w:p>
    <w:p w:rsidR="00D70001" w:rsidRDefault="00D70001">
      <w:pPr>
        <w:pStyle w:val="Title"/>
        <w:ind w:left="1080" w:hanging="720"/>
        <w:jc w:val="both"/>
        <w:rPr>
          <w:b/>
          <w:bCs/>
        </w:rPr>
      </w:pPr>
    </w:p>
    <w:p w:rsidR="0019387E" w:rsidRDefault="0019387E">
      <w:pPr>
        <w:pStyle w:val="Title"/>
        <w:ind w:left="1080" w:hanging="720"/>
        <w:jc w:val="both"/>
        <w:rPr>
          <w:b/>
          <w:bCs/>
        </w:rPr>
      </w:pPr>
      <w:r>
        <w:rPr>
          <w:b/>
          <w:bCs/>
        </w:rPr>
        <w:t xml:space="preserve">17.      Clarification of Tenders </w:t>
      </w:r>
    </w:p>
    <w:p w:rsidR="0019387E" w:rsidRDefault="0019387E">
      <w:pPr>
        <w:ind w:left="1080" w:hanging="720"/>
        <w:jc w:val="both"/>
        <w:rPr>
          <w:color w:val="000000"/>
          <w:sz w:val="20"/>
          <w:szCs w:val="20"/>
        </w:rPr>
      </w:pPr>
    </w:p>
    <w:p w:rsidR="0019387E" w:rsidRDefault="0019387E">
      <w:pPr>
        <w:ind w:left="1080" w:hanging="720"/>
        <w:jc w:val="both"/>
        <w:rPr>
          <w:color w:val="000000"/>
          <w:sz w:val="20"/>
          <w:szCs w:val="20"/>
        </w:rPr>
      </w:pPr>
      <w:r>
        <w:rPr>
          <w:color w:val="000000"/>
          <w:sz w:val="20"/>
          <w:szCs w:val="20"/>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19387E" w:rsidRDefault="0019387E">
      <w:pPr>
        <w:ind w:left="1080" w:hanging="720"/>
        <w:jc w:val="both"/>
        <w:rPr>
          <w:color w:val="000000"/>
          <w:sz w:val="20"/>
          <w:szCs w:val="20"/>
        </w:rPr>
      </w:pPr>
      <w:r>
        <w:rPr>
          <w:color w:val="000000"/>
          <w:sz w:val="20"/>
          <w:szCs w:val="20"/>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19387E" w:rsidRDefault="0019387E">
      <w:pPr>
        <w:ind w:left="1080" w:hanging="720"/>
        <w:jc w:val="both"/>
        <w:rPr>
          <w:color w:val="000000"/>
          <w:sz w:val="20"/>
          <w:szCs w:val="20"/>
        </w:rPr>
      </w:pPr>
      <w:r>
        <w:rPr>
          <w:color w:val="000000"/>
          <w:sz w:val="20"/>
          <w:szCs w:val="20"/>
        </w:rPr>
        <w:t xml:space="preserve">17.3     Any effort by the Tenderer to influence the Employer in the Employer’s Tender evaluation, Tender comparison or contract award decisions may result in the rejection of the Tenderers’ Tender. </w:t>
      </w:r>
    </w:p>
    <w:p w:rsidR="0019387E" w:rsidRDefault="0019387E">
      <w:pPr>
        <w:pStyle w:val="Title"/>
        <w:ind w:left="1080" w:hanging="720"/>
        <w:jc w:val="both"/>
        <w:rPr>
          <w:b/>
          <w:bCs/>
        </w:rPr>
      </w:pPr>
      <w:r>
        <w:rPr>
          <w:b/>
          <w:bCs/>
        </w:rPr>
        <w:t xml:space="preserve"> 18.       Examination of Tenders and determination of responsiveness </w:t>
      </w:r>
    </w:p>
    <w:p w:rsidR="0019387E" w:rsidRDefault="0019387E">
      <w:pPr>
        <w:ind w:left="1080" w:hanging="720"/>
        <w:jc w:val="both"/>
        <w:rPr>
          <w:color w:val="000000"/>
          <w:sz w:val="20"/>
          <w:szCs w:val="20"/>
        </w:rPr>
      </w:pPr>
      <w:r>
        <w:rPr>
          <w:color w:val="000000"/>
          <w:sz w:val="20"/>
          <w:szCs w:val="20"/>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19387E" w:rsidRDefault="0019387E">
      <w:pPr>
        <w:ind w:left="1080" w:hanging="720"/>
        <w:jc w:val="both"/>
        <w:rPr>
          <w:color w:val="000000"/>
          <w:sz w:val="20"/>
          <w:szCs w:val="20"/>
        </w:rPr>
      </w:pPr>
      <w:r>
        <w:rPr>
          <w:color w:val="000000"/>
          <w:sz w:val="20"/>
          <w:szCs w:val="20"/>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19387E" w:rsidRDefault="0019387E">
      <w:pPr>
        <w:ind w:left="1080" w:hanging="720"/>
        <w:jc w:val="both"/>
        <w:rPr>
          <w:b/>
          <w:bCs/>
          <w:color w:val="000000"/>
          <w:sz w:val="20"/>
          <w:szCs w:val="20"/>
        </w:rPr>
      </w:pPr>
      <w:r>
        <w:rPr>
          <w:color w:val="000000"/>
          <w:sz w:val="20"/>
          <w:szCs w:val="20"/>
        </w:rPr>
        <w:t xml:space="preserve">18.3     If a Tender is not substantially responsive, it will be rejected by the Employer, and may not subsequently be made responsive by correction or withdrawal of the nonconforming deviation or reservation. </w:t>
      </w:r>
    </w:p>
    <w:p w:rsidR="0019387E" w:rsidRDefault="0019387E">
      <w:pPr>
        <w:pStyle w:val="Title"/>
        <w:ind w:left="1080" w:hanging="720"/>
        <w:jc w:val="both"/>
        <w:rPr>
          <w:b/>
          <w:bCs/>
        </w:rPr>
      </w:pPr>
      <w:r>
        <w:rPr>
          <w:b/>
          <w:bCs/>
        </w:rPr>
        <w:t xml:space="preserve">19.       Correction of errors </w:t>
      </w:r>
    </w:p>
    <w:p w:rsidR="0019387E" w:rsidRDefault="0019387E">
      <w:pPr>
        <w:ind w:left="1080" w:hanging="720"/>
        <w:jc w:val="both"/>
        <w:rPr>
          <w:color w:val="000000"/>
          <w:sz w:val="20"/>
          <w:szCs w:val="20"/>
        </w:rPr>
      </w:pPr>
      <w:r>
        <w:rPr>
          <w:color w:val="000000"/>
          <w:sz w:val="20"/>
          <w:szCs w:val="20"/>
        </w:rPr>
        <w:t xml:space="preserve">19.1   Tenders determined to be substantially responsive will be checked by the Employer for any arithmetic errors. Errors will be corrected by the Employer as follows: </w:t>
      </w:r>
    </w:p>
    <w:p w:rsidR="0019387E" w:rsidRDefault="0019387E">
      <w:pPr>
        <w:ind w:left="1620" w:hanging="540"/>
        <w:jc w:val="both"/>
        <w:rPr>
          <w:color w:val="000000"/>
          <w:sz w:val="20"/>
          <w:szCs w:val="20"/>
        </w:rPr>
      </w:pPr>
      <w:r>
        <w:rPr>
          <w:color w:val="000000"/>
          <w:sz w:val="20"/>
          <w:szCs w:val="20"/>
        </w:rPr>
        <w:t xml:space="preserve">(a)     where there is a discrepancy between the rates in figures and in words, the lower of the two will govern; and </w:t>
      </w:r>
    </w:p>
    <w:p w:rsidR="0019387E" w:rsidRDefault="0019387E">
      <w:pPr>
        <w:ind w:left="1620" w:hanging="540"/>
        <w:jc w:val="both"/>
        <w:rPr>
          <w:color w:val="000000"/>
          <w:sz w:val="20"/>
          <w:szCs w:val="20"/>
        </w:rPr>
      </w:pPr>
      <w:r>
        <w:rPr>
          <w:color w:val="000000"/>
          <w:sz w:val="20"/>
          <w:szCs w:val="20"/>
        </w:rPr>
        <w:t xml:space="preserve">(b)    where there is a discrepancy between the unit rate and the line item total resulting from multiplying the unit rate by the quantity, the unit rate as quoted will govern. </w:t>
      </w:r>
    </w:p>
    <w:p w:rsidR="0019387E" w:rsidRDefault="0019387E">
      <w:pPr>
        <w:pStyle w:val="BodyText"/>
        <w:ind w:left="1080" w:hanging="720"/>
      </w:pPr>
      <w: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19387E" w:rsidRDefault="0019387E">
      <w:pPr>
        <w:ind w:left="1080" w:hanging="720"/>
        <w:jc w:val="both"/>
        <w:rPr>
          <w:b/>
          <w:bCs/>
          <w:color w:val="000000"/>
          <w:sz w:val="20"/>
          <w:szCs w:val="20"/>
        </w:rPr>
      </w:pPr>
    </w:p>
    <w:p w:rsidR="0019387E" w:rsidRDefault="0019387E">
      <w:pPr>
        <w:pStyle w:val="Title"/>
        <w:ind w:left="1080" w:hanging="720"/>
        <w:jc w:val="both"/>
        <w:rPr>
          <w:b/>
          <w:bCs/>
        </w:rPr>
      </w:pPr>
      <w:r>
        <w:rPr>
          <w:b/>
          <w:bCs/>
        </w:rPr>
        <w:t xml:space="preserve">20.      Evaluation and comparison of Tenders </w:t>
      </w:r>
    </w:p>
    <w:p w:rsidR="0019387E" w:rsidRDefault="0019387E">
      <w:pPr>
        <w:ind w:left="1080" w:hanging="720"/>
        <w:jc w:val="both"/>
        <w:rPr>
          <w:color w:val="000000"/>
          <w:sz w:val="20"/>
          <w:szCs w:val="20"/>
        </w:rPr>
      </w:pPr>
    </w:p>
    <w:p w:rsidR="0019387E" w:rsidRDefault="0019387E">
      <w:pPr>
        <w:ind w:left="1080" w:hanging="720"/>
        <w:jc w:val="both"/>
        <w:rPr>
          <w:color w:val="000000"/>
          <w:sz w:val="20"/>
          <w:szCs w:val="20"/>
        </w:rPr>
      </w:pPr>
      <w:r>
        <w:rPr>
          <w:color w:val="000000"/>
          <w:sz w:val="20"/>
          <w:szCs w:val="20"/>
        </w:rPr>
        <w:t xml:space="preserve">20.1    The Employer will evaluate and compare only the Tenders determined to be substantially responsive in accordance with Clause 18. </w:t>
      </w:r>
    </w:p>
    <w:p w:rsidR="0019387E" w:rsidRDefault="0019387E">
      <w:pPr>
        <w:ind w:left="1080" w:hanging="720"/>
        <w:jc w:val="both"/>
        <w:rPr>
          <w:color w:val="000000"/>
          <w:sz w:val="20"/>
          <w:szCs w:val="20"/>
        </w:rPr>
      </w:pPr>
      <w:r>
        <w:rPr>
          <w:color w:val="000000"/>
          <w:sz w:val="20"/>
          <w:szCs w:val="20"/>
        </w:rPr>
        <w:t xml:space="preserve">20.2     In evaluating the Tenders, the Employer will determine for each Tender the evaluated Tender Price by adjusting the Tender Price as follows: </w:t>
      </w:r>
    </w:p>
    <w:p w:rsidR="0019387E" w:rsidRDefault="0019387E">
      <w:pPr>
        <w:ind w:left="1620" w:hanging="540"/>
        <w:jc w:val="both"/>
        <w:rPr>
          <w:color w:val="000000"/>
          <w:sz w:val="20"/>
          <w:szCs w:val="20"/>
        </w:rPr>
      </w:pPr>
      <w:r>
        <w:rPr>
          <w:color w:val="000000"/>
          <w:sz w:val="20"/>
          <w:szCs w:val="20"/>
        </w:rPr>
        <w:t xml:space="preserve">(a)       making any correction for errors pursuant to Clause 19; and </w:t>
      </w:r>
    </w:p>
    <w:p w:rsidR="0019387E" w:rsidRDefault="0019387E">
      <w:pPr>
        <w:ind w:left="1620" w:hanging="540"/>
        <w:jc w:val="both"/>
        <w:rPr>
          <w:color w:val="000000"/>
          <w:sz w:val="20"/>
          <w:szCs w:val="20"/>
        </w:rPr>
      </w:pPr>
      <w:r>
        <w:rPr>
          <w:color w:val="000000"/>
          <w:sz w:val="20"/>
          <w:szCs w:val="20"/>
        </w:rPr>
        <w:t xml:space="preserve">(b)    making appropriate adjustments to reflect discounts or other price modifications offered in accordance    with Sub Clause 14.5. </w:t>
      </w:r>
    </w:p>
    <w:p w:rsidR="0019387E" w:rsidRDefault="0019387E">
      <w:pPr>
        <w:ind w:left="1080" w:hanging="720"/>
        <w:jc w:val="both"/>
        <w:rPr>
          <w:color w:val="000000"/>
          <w:sz w:val="20"/>
          <w:szCs w:val="20"/>
        </w:rPr>
      </w:pPr>
      <w:r>
        <w:rPr>
          <w:color w:val="000000"/>
          <w:sz w:val="20"/>
          <w:szCs w:val="20"/>
        </w:rPr>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19387E" w:rsidRDefault="0019387E">
      <w:pPr>
        <w:pStyle w:val="Default"/>
        <w:ind w:left="1080" w:hanging="720"/>
        <w:jc w:val="both"/>
        <w:rPr>
          <w:color w:val="auto"/>
          <w:sz w:val="20"/>
          <w:szCs w:val="20"/>
        </w:rPr>
      </w:pPr>
    </w:p>
    <w:p w:rsidR="0019387E" w:rsidRDefault="0019387E">
      <w:pPr>
        <w:pStyle w:val="Default"/>
        <w:ind w:left="1080" w:hanging="720"/>
        <w:jc w:val="both"/>
        <w:rPr>
          <w:color w:val="auto"/>
          <w:sz w:val="20"/>
          <w:szCs w:val="20"/>
        </w:rPr>
      </w:pPr>
    </w:p>
    <w:p w:rsidR="001E4302" w:rsidRDefault="001E4302">
      <w:pPr>
        <w:pStyle w:val="Title"/>
        <w:ind w:left="1080" w:hanging="720"/>
        <w:jc w:val="center"/>
        <w:rPr>
          <w:b/>
          <w:bCs/>
          <w:sz w:val="24"/>
          <w:u w:val="single"/>
        </w:rPr>
      </w:pPr>
    </w:p>
    <w:p w:rsidR="00D70001" w:rsidRDefault="00D70001" w:rsidP="00D70001">
      <w:pPr>
        <w:pStyle w:val="Default"/>
      </w:pPr>
    </w:p>
    <w:p w:rsidR="00D70001" w:rsidRPr="00D70001" w:rsidRDefault="00D70001" w:rsidP="00D70001">
      <w:pPr>
        <w:pStyle w:val="Default"/>
      </w:pPr>
    </w:p>
    <w:p w:rsidR="0019387E" w:rsidRDefault="0019387E">
      <w:pPr>
        <w:pStyle w:val="Title"/>
        <w:ind w:left="1080" w:hanging="720"/>
        <w:jc w:val="center"/>
        <w:rPr>
          <w:b/>
          <w:bCs/>
          <w:sz w:val="24"/>
          <w:u w:val="single"/>
        </w:rPr>
      </w:pPr>
      <w:r>
        <w:rPr>
          <w:b/>
          <w:bCs/>
          <w:sz w:val="24"/>
          <w:u w:val="single"/>
        </w:rPr>
        <w:t>F. Award of Contract</w:t>
      </w:r>
    </w:p>
    <w:p w:rsidR="0019387E" w:rsidRDefault="0019387E">
      <w:pPr>
        <w:pStyle w:val="Title"/>
        <w:ind w:left="1080" w:hanging="720"/>
        <w:rPr>
          <w:b/>
          <w:bCs/>
          <w:sz w:val="24"/>
        </w:rPr>
      </w:pPr>
    </w:p>
    <w:p w:rsidR="0019387E" w:rsidRDefault="0019387E">
      <w:pPr>
        <w:pStyle w:val="Title"/>
        <w:ind w:left="1080" w:hanging="720"/>
        <w:rPr>
          <w:b/>
          <w:bCs/>
          <w:sz w:val="24"/>
        </w:rPr>
      </w:pPr>
      <w:r>
        <w:rPr>
          <w:b/>
          <w:bCs/>
          <w:sz w:val="24"/>
        </w:rPr>
        <w:t xml:space="preserve">21.       Award criteria </w:t>
      </w:r>
    </w:p>
    <w:p w:rsidR="0019387E" w:rsidRDefault="0019387E">
      <w:pPr>
        <w:ind w:left="1080" w:hanging="720"/>
        <w:jc w:val="both"/>
        <w:rPr>
          <w:color w:val="000000"/>
          <w:sz w:val="20"/>
          <w:szCs w:val="20"/>
        </w:rPr>
      </w:pPr>
    </w:p>
    <w:p w:rsidR="0019387E" w:rsidRDefault="0019387E">
      <w:pPr>
        <w:ind w:left="1080" w:hanging="720"/>
        <w:jc w:val="both"/>
        <w:rPr>
          <w:color w:val="000000"/>
          <w:sz w:val="20"/>
          <w:szCs w:val="20"/>
        </w:rPr>
      </w:pPr>
      <w:r>
        <w:rPr>
          <w:color w:val="000000"/>
          <w:sz w:val="20"/>
          <w:szCs w:val="20"/>
        </w:rPr>
        <w:t xml:space="preserve">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19387E" w:rsidRDefault="0019387E">
      <w:pPr>
        <w:pStyle w:val="Title"/>
        <w:rPr>
          <w:b/>
          <w:bCs/>
          <w:sz w:val="24"/>
        </w:rPr>
      </w:pPr>
    </w:p>
    <w:p w:rsidR="0019387E" w:rsidRDefault="0019387E">
      <w:pPr>
        <w:pStyle w:val="Title"/>
        <w:ind w:left="1080" w:hanging="720"/>
        <w:rPr>
          <w:b/>
          <w:bCs/>
          <w:sz w:val="24"/>
        </w:rPr>
      </w:pPr>
      <w:r>
        <w:rPr>
          <w:b/>
          <w:bCs/>
          <w:sz w:val="24"/>
        </w:rPr>
        <w:t xml:space="preserve">22.       Employer's right to accept any Tender and to reject any or all Tenders </w:t>
      </w:r>
    </w:p>
    <w:p w:rsidR="0019387E" w:rsidRDefault="0019387E">
      <w:pPr>
        <w:ind w:left="1080" w:hanging="720"/>
        <w:jc w:val="both"/>
        <w:rPr>
          <w:color w:val="000000"/>
          <w:sz w:val="20"/>
          <w:szCs w:val="20"/>
        </w:rPr>
      </w:pPr>
    </w:p>
    <w:p w:rsidR="0019387E" w:rsidRDefault="0019387E">
      <w:pPr>
        <w:ind w:left="1080" w:hanging="720"/>
        <w:jc w:val="both"/>
        <w:rPr>
          <w:color w:val="000000"/>
          <w:sz w:val="20"/>
          <w:szCs w:val="20"/>
        </w:rPr>
      </w:pPr>
      <w:r>
        <w:rPr>
          <w:color w:val="000000"/>
          <w:sz w:val="20"/>
          <w:szCs w:val="20"/>
        </w:rPr>
        <w:t xml:space="preserve">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19387E" w:rsidRDefault="0019387E">
      <w:pPr>
        <w:pStyle w:val="Title"/>
        <w:ind w:left="1080" w:hanging="720"/>
        <w:rPr>
          <w:b/>
          <w:bCs/>
          <w:sz w:val="24"/>
        </w:rPr>
      </w:pPr>
    </w:p>
    <w:p w:rsidR="0019387E" w:rsidRDefault="0019387E" w:rsidP="00D70001">
      <w:pPr>
        <w:pStyle w:val="Title"/>
        <w:ind w:left="1080" w:hanging="720"/>
        <w:rPr>
          <w:color w:val="000000"/>
          <w:szCs w:val="20"/>
        </w:rPr>
      </w:pPr>
      <w:r>
        <w:rPr>
          <w:b/>
          <w:bCs/>
          <w:sz w:val="24"/>
        </w:rPr>
        <w:t xml:space="preserve">23.       Notification of award and signing of Agreement </w:t>
      </w:r>
    </w:p>
    <w:p w:rsidR="0019387E" w:rsidRDefault="0019387E">
      <w:pPr>
        <w:ind w:left="1080" w:hanging="720"/>
        <w:jc w:val="both"/>
        <w:rPr>
          <w:color w:val="000000"/>
          <w:sz w:val="20"/>
          <w:szCs w:val="20"/>
        </w:rPr>
      </w:pPr>
      <w:r>
        <w:rPr>
          <w:color w:val="000000"/>
          <w:sz w:val="20"/>
          <w:szCs w:val="20"/>
        </w:rPr>
        <w:t xml:space="preserve">23.1    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19387E" w:rsidRDefault="0019387E">
      <w:pPr>
        <w:ind w:left="1080" w:hanging="720"/>
        <w:jc w:val="both"/>
        <w:rPr>
          <w:color w:val="000000"/>
          <w:sz w:val="20"/>
          <w:szCs w:val="20"/>
        </w:rPr>
      </w:pPr>
      <w:r>
        <w:rPr>
          <w:color w:val="000000"/>
          <w:sz w:val="20"/>
          <w:szCs w:val="20"/>
        </w:rPr>
        <w:t xml:space="preserve">23.2  The notification of award will constitute the formation of the Contract, subject only to the furnishing of a performance security in accordance with the provisions of Clause 24. </w:t>
      </w:r>
    </w:p>
    <w:p w:rsidR="0019387E" w:rsidRDefault="0019387E">
      <w:pPr>
        <w:ind w:left="1080" w:hanging="720"/>
        <w:jc w:val="both"/>
        <w:rPr>
          <w:color w:val="000000"/>
          <w:sz w:val="20"/>
          <w:szCs w:val="20"/>
        </w:rPr>
      </w:pPr>
      <w:r>
        <w:rPr>
          <w:color w:val="000000"/>
          <w:sz w:val="20"/>
          <w:szCs w:val="20"/>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9387E" w:rsidRDefault="0019387E">
      <w:pPr>
        <w:ind w:left="1080" w:hanging="720"/>
        <w:jc w:val="both"/>
        <w:rPr>
          <w:color w:val="000000"/>
          <w:sz w:val="20"/>
          <w:szCs w:val="20"/>
        </w:rPr>
      </w:pPr>
      <w:r>
        <w:rPr>
          <w:color w:val="000000"/>
          <w:sz w:val="20"/>
          <w:szCs w:val="20"/>
        </w:rPr>
        <w:t xml:space="preserve">23.4    Upon the furnishing by the successful Tenderer of the Security deposit, the Employer will promptly notify the other Tenderers that their Tenders have been unsuccessful. </w:t>
      </w:r>
    </w:p>
    <w:p w:rsidR="001A2C1A" w:rsidRDefault="001A2C1A">
      <w:pPr>
        <w:pStyle w:val="Title"/>
        <w:ind w:left="1080" w:hanging="720"/>
        <w:rPr>
          <w:b/>
          <w:bCs/>
          <w:sz w:val="24"/>
        </w:rPr>
      </w:pPr>
    </w:p>
    <w:p w:rsidR="0019387E" w:rsidRDefault="00D70001">
      <w:pPr>
        <w:pStyle w:val="Title"/>
        <w:ind w:left="1080" w:hanging="720"/>
        <w:rPr>
          <w:b/>
          <w:bCs/>
          <w:sz w:val="24"/>
        </w:rPr>
      </w:pPr>
      <w:r>
        <w:rPr>
          <w:b/>
          <w:bCs/>
          <w:sz w:val="24"/>
        </w:rPr>
        <w:t>2</w:t>
      </w:r>
      <w:r w:rsidR="0019387E">
        <w:rPr>
          <w:b/>
          <w:bCs/>
          <w:sz w:val="24"/>
        </w:rPr>
        <w:t xml:space="preserve">4.        Security deposit </w:t>
      </w:r>
    </w:p>
    <w:p w:rsidR="0019387E" w:rsidRDefault="0019387E">
      <w:pPr>
        <w:pStyle w:val="Default"/>
        <w:ind w:left="1080" w:hanging="720"/>
        <w:jc w:val="both"/>
        <w:rPr>
          <w:rFonts w:ascii="Times New Roman" w:hAnsi="Times New Roman"/>
          <w:sz w:val="20"/>
          <w:szCs w:val="20"/>
        </w:rPr>
      </w:pPr>
    </w:p>
    <w:p w:rsidR="0019387E" w:rsidRDefault="0019387E">
      <w:pPr>
        <w:ind w:left="1080" w:hanging="720"/>
        <w:jc w:val="both"/>
        <w:rPr>
          <w:color w:val="000000"/>
          <w:sz w:val="20"/>
          <w:szCs w:val="20"/>
        </w:rPr>
      </w:pPr>
      <w:r>
        <w:rPr>
          <w:color w:val="000000"/>
          <w:sz w:val="20"/>
          <w:szCs w:val="20"/>
        </w:rPr>
        <w:t xml:space="preserve">24.1     Within 20 days of receipt of the Letter of Acceptance, the successful Tenderer shall deliver to the Employer a Security deposit in any of the forms given below for an amount equivalent to 5% of the Contract price : </w:t>
      </w:r>
    </w:p>
    <w:p w:rsidR="0019387E" w:rsidRDefault="0019387E">
      <w:pPr>
        <w:numPr>
          <w:ilvl w:val="1"/>
          <w:numId w:val="4"/>
        </w:numPr>
        <w:tabs>
          <w:tab w:val="clear" w:pos="2340"/>
          <w:tab w:val="num" w:pos="1260"/>
        </w:tabs>
        <w:ind w:left="1080" w:firstLine="0"/>
        <w:jc w:val="both"/>
        <w:rPr>
          <w:color w:val="000000"/>
          <w:sz w:val="20"/>
          <w:szCs w:val="20"/>
        </w:rPr>
      </w:pPr>
      <w:r>
        <w:rPr>
          <w:color w:val="000000"/>
          <w:sz w:val="20"/>
          <w:szCs w:val="20"/>
        </w:rPr>
        <w:t xml:space="preserve">Cash or </w:t>
      </w:r>
    </w:p>
    <w:p w:rsidR="0019387E" w:rsidRDefault="0019387E">
      <w:pPr>
        <w:pStyle w:val="PlainText"/>
        <w:numPr>
          <w:ilvl w:val="1"/>
          <w:numId w:val="4"/>
        </w:numPr>
        <w:tabs>
          <w:tab w:val="clear" w:pos="2340"/>
          <w:tab w:val="num" w:pos="1260"/>
        </w:tabs>
        <w:ind w:left="1080" w:firstLine="0"/>
        <w:jc w:val="both"/>
        <w:rPr>
          <w:color w:val="000000"/>
          <w:szCs w:val="20"/>
        </w:rPr>
      </w:pPr>
      <w:r>
        <w:rPr>
          <w:color w:val="000000"/>
          <w:szCs w:val="20"/>
        </w:rPr>
        <w:t>Banker’s cheque/Demand draft,/Pay Order in favour of .</w:t>
      </w:r>
      <w:r w:rsidR="001E4302">
        <w:rPr>
          <w:b/>
          <w:bCs/>
          <w:color w:val="000000"/>
          <w:szCs w:val="20"/>
        </w:rPr>
        <w:t>Secretary</w:t>
      </w:r>
      <w:r>
        <w:rPr>
          <w:b/>
          <w:bCs/>
          <w:color w:val="000000"/>
          <w:szCs w:val="20"/>
        </w:rPr>
        <w:t xml:space="preserve"> APMC </w:t>
      </w:r>
      <w:r w:rsidR="00154226">
        <w:rPr>
          <w:b/>
          <w:bCs/>
          <w:color w:val="000000"/>
          <w:szCs w:val="20"/>
        </w:rPr>
        <w:t>HANAGAL</w:t>
      </w:r>
      <w:r>
        <w:rPr>
          <w:color w:val="000000"/>
          <w:szCs w:val="20"/>
        </w:rPr>
        <w:t xml:space="preserve">payable at </w:t>
      </w:r>
      <w:r w:rsidR="00154226">
        <w:rPr>
          <w:b/>
          <w:bCs/>
          <w:color w:val="000000"/>
          <w:szCs w:val="20"/>
        </w:rPr>
        <w:t>HANAGAL</w:t>
      </w:r>
      <w:r>
        <w:rPr>
          <w:color w:val="000000"/>
          <w:szCs w:val="20"/>
        </w:rPr>
        <w:t xml:space="preserve"> or </w:t>
      </w:r>
    </w:p>
    <w:p w:rsidR="0019387E" w:rsidRPr="00EE5B80" w:rsidRDefault="0019387E" w:rsidP="00EE5B80">
      <w:pPr>
        <w:pStyle w:val="PlainText"/>
        <w:numPr>
          <w:ilvl w:val="1"/>
          <w:numId w:val="4"/>
        </w:numPr>
        <w:tabs>
          <w:tab w:val="clear" w:pos="2340"/>
          <w:tab w:val="num" w:pos="1260"/>
        </w:tabs>
        <w:ind w:left="1080" w:firstLine="0"/>
        <w:jc w:val="both"/>
        <w:rPr>
          <w:color w:val="000000"/>
          <w:szCs w:val="20"/>
        </w:rPr>
      </w:pPr>
      <w:r>
        <w:rPr>
          <w:color w:val="000000"/>
          <w:szCs w:val="20"/>
        </w:rPr>
        <w:t xml:space="preserve">Specified Small Savings Instruments pledged to </w:t>
      </w:r>
      <w:r w:rsidR="001E4302">
        <w:rPr>
          <w:b/>
          <w:bCs/>
          <w:color w:val="000000"/>
          <w:szCs w:val="20"/>
        </w:rPr>
        <w:t>Secretary</w:t>
      </w:r>
      <w:r>
        <w:rPr>
          <w:b/>
          <w:bCs/>
          <w:color w:val="000000"/>
          <w:szCs w:val="20"/>
        </w:rPr>
        <w:t xml:space="preserve"> APMC </w:t>
      </w:r>
      <w:r w:rsidR="00154226">
        <w:rPr>
          <w:b/>
          <w:bCs/>
          <w:color w:val="000000"/>
          <w:szCs w:val="20"/>
        </w:rPr>
        <w:t>HANAGAL</w:t>
      </w:r>
    </w:p>
    <w:p w:rsidR="0019387E" w:rsidRDefault="0019387E">
      <w:pPr>
        <w:ind w:left="1080" w:hanging="720"/>
        <w:jc w:val="both"/>
        <w:rPr>
          <w:color w:val="000000"/>
          <w:sz w:val="20"/>
          <w:szCs w:val="20"/>
        </w:rPr>
      </w:pPr>
      <w:r>
        <w:rPr>
          <w:color w:val="000000"/>
          <w:sz w:val="20"/>
          <w:szCs w:val="20"/>
        </w:rPr>
        <w:t xml:space="preserve">24.2   The Security deposit if furnished in cash or demand draft can, if requested, be converted to interest bearing securities at the cost of the contractor. </w:t>
      </w:r>
    </w:p>
    <w:p w:rsidR="0019387E" w:rsidRDefault="0019387E" w:rsidP="00EE5B80">
      <w:pPr>
        <w:pStyle w:val="Heading4"/>
      </w:pPr>
      <w:r>
        <w:t xml:space="preserve">24.3     Failure of the successful Tenderer to comply with the requirements of Sub-Clause 24.1 shall constitute sufficient grounds for cancellation of the award and forfeiture of the earnest money deposit. </w:t>
      </w:r>
    </w:p>
    <w:p w:rsidR="008167DB" w:rsidRPr="008167DB" w:rsidRDefault="008167DB" w:rsidP="008167DB">
      <w:pPr>
        <w:pStyle w:val="Default"/>
      </w:pPr>
    </w:p>
    <w:p w:rsidR="0019387E" w:rsidRDefault="0019387E">
      <w:pPr>
        <w:pStyle w:val="Title"/>
        <w:ind w:left="1080" w:hanging="720"/>
        <w:rPr>
          <w:b/>
          <w:bCs/>
          <w:sz w:val="24"/>
        </w:rPr>
      </w:pPr>
      <w:r>
        <w:rPr>
          <w:b/>
          <w:bCs/>
          <w:sz w:val="24"/>
        </w:rPr>
        <w:t xml:space="preserve">25.       Corrupt or Fraudulent practices </w:t>
      </w:r>
    </w:p>
    <w:p w:rsidR="0019387E" w:rsidRDefault="0019387E">
      <w:pPr>
        <w:ind w:left="1080" w:hanging="720"/>
        <w:jc w:val="both"/>
        <w:rPr>
          <w:color w:val="000000"/>
          <w:sz w:val="20"/>
          <w:szCs w:val="20"/>
        </w:rPr>
      </w:pPr>
    </w:p>
    <w:p w:rsidR="0019387E" w:rsidRDefault="0019387E">
      <w:pPr>
        <w:ind w:left="1080" w:hanging="720"/>
        <w:jc w:val="both"/>
        <w:rPr>
          <w:color w:val="000000"/>
          <w:sz w:val="20"/>
          <w:szCs w:val="20"/>
        </w:rPr>
      </w:pPr>
      <w:r>
        <w:rPr>
          <w:color w:val="000000"/>
          <w:sz w:val="20"/>
          <w:szCs w:val="20"/>
        </w:rPr>
        <w:t xml:space="preserve">25.1    The GOK requires that the Tenderers, observe the highest standard of ethics during the procurement and execution of such contracts. In pursuance of this policy, GOK : </w:t>
      </w:r>
    </w:p>
    <w:p w:rsidR="0019387E" w:rsidRDefault="0019387E">
      <w:pPr>
        <w:pStyle w:val="BodyText2"/>
        <w:ind w:left="1080" w:hanging="720"/>
        <w:rPr>
          <w:sz w:val="20"/>
        </w:rPr>
      </w:pPr>
    </w:p>
    <w:p w:rsidR="0019387E" w:rsidRDefault="0019387E">
      <w:pPr>
        <w:pStyle w:val="BodyText2"/>
        <w:ind w:left="1800" w:hanging="720"/>
        <w:rPr>
          <w:sz w:val="20"/>
        </w:rPr>
      </w:pPr>
      <w:r>
        <w:rPr>
          <w:sz w:val="20"/>
        </w:rPr>
        <w:t xml:space="preserve">(a)       will reject a proposal for award if it determines that the Tenderer recommended for award has engaged in corrupt or fraudulent practices in competing for the contract in question; </w:t>
      </w:r>
    </w:p>
    <w:p w:rsidR="0019387E" w:rsidRDefault="0019387E">
      <w:pPr>
        <w:ind w:left="1800" w:hanging="720"/>
        <w:jc w:val="both"/>
        <w:rPr>
          <w:color w:val="000000"/>
          <w:sz w:val="20"/>
          <w:szCs w:val="20"/>
        </w:rPr>
      </w:pPr>
      <w:r>
        <w:rPr>
          <w:color w:val="000000"/>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19387E" w:rsidRPr="00D70001" w:rsidRDefault="0019387E" w:rsidP="00D70001">
      <w:pPr>
        <w:ind w:left="1080" w:hanging="720"/>
        <w:jc w:val="both"/>
        <w:rPr>
          <w:color w:val="000000"/>
          <w:sz w:val="20"/>
          <w:szCs w:val="20"/>
        </w:rPr>
      </w:pPr>
      <w:r>
        <w:rPr>
          <w:color w:val="000000"/>
          <w:sz w:val="20"/>
          <w:szCs w:val="20"/>
        </w:rPr>
        <w:t xml:space="preserve">25.2      Furthermore, Tenderers shall be aware of the provision stated in sub-clause 43.2 of the Conditions of Contract. </w:t>
      </w: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391170" w:rsidRDefault="00391170" w:rsidP="00D70001">
      <w:pPr>
        <w:jc w:val="center"/>
        <w:rPr>
          <w:rFonts w:ascii="AHHJBM+TimesNewRoman,Bold" w:hAnsi="AHHJBM+TimesNewRoman,Bold"/>
          <w:b/>
          <w:bCs/>
          <w:color w:val="000000"/>
          <w:szCs w:val="20"/>
        </w:rPr>
      </w:pPr>
    </w:p>
    <w:p w:rsidR="00391170" w:rsidRDefault="00391170"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AD264D" w:rsidRDefault="00AD264D" w:rsidP="00D70001">
      <w:pPr>
        <w:jc w:val="center"/>
        <w:rPr>
          <w:rFonts w:ascii="AHHJBM+TimesNewRoman,Bold" w:hAnsi="AHHJBM+TimesNewRoman,Bold"/>
          <w:b/>
          <w:bCs/>
          <w:color w:val="000000"/>
          <w:szCs w:val="20"/>
        </w:rPr>
      </w:pPr>
    </w:p>
    <w:p w:rsidR="001D6904" w:rsidRDefault="001D6904" w:rsidP="00D70001">
      <w:pPr>
        <w:jc w:val="center"/>
        <w:rPr>
          <w:rFonts w:ascii="AHHJBM+TimesNewRoman,Bold" w:hAnsi="AHHJBM+TimesNewRoman,Bold"/>
          <w:b/>
          <w:bCs/>
          <w:color w:val="000000"/>
          <w:szCs w:val="20"/>
        </w:rPr>
      </w:pPr>
    </w:p>
    <w:p w:rsidR="001D6904" w:rsidRDefault="001D6904" w:rsidP="00D70001">
      <w:pPr>
        <w:jc w:val="center"/>
        <w:rPr>
          <w:rFonts w:ascii="AHHJBM+TimesNewRoman,Bold" w:hAnsi="AHHJBM+TimesNewRoman,Bold"/>
          <w:b/>
          <w:bCs/>
          <w:color w:val="000000"/>
          <w:szCs w:val="20"/>
        </w:rPr>
      </w:pPr>
    </w:p>
    <w:p w:rsidR="0019387E" w:rsidRDefault="0019387E" w:rsidP="00D70001">
      <w:pPr>
        <w:jc w:val="center"/>
        <w:rPr>
          <w:rFonts w:ascii="AHHJBM+TimesNewRoman,Bold" w:hAnsi="AHHJBM+TimesNewRoman,Bold"/>
          <w:b/>
          <w:bCs/>
          <w:color w:val="000000"/>
          <w:szCs w:val="20"/>
        </w:rPr>
      </w:pPr>
      <w:r>
        <w:rPr>
          <w:rFonts w:ascii="AHHJBM+TimesNewRoman,Bold" w:hAnsi="AHHJBM+TimesNewRoman,Bold"/>
          <w:b/>
          <w:bCs/>
          <w:color w:val="000000"/>
          <w:szCs w:val="20"/>
        </w:rPr>
        <w:t>SECTION: 3</w:t>
      </w:r>
    </w:p>
    <w:p w:rsidR="0019387E" w:rsidRDefault="0019387E">
      <w:pPr>
        <w:jc w:val="center"/>
        <w:rPr>
          <w:rFonts w:ascii="AHHJBM+TimesNewRoman,Bold" w:hAnsi="AHHJBM+TimesNewRoman,Bold"/>
          <w:b/>
          <w:bCs/>
          <w:color w:val="000000"/>
          <w:szCs w:val="20"/>
        </w:rPr>
      </w:pPr>
    </w:p>
    <w:p w:rsidR="0019387E" w:rsidRDefault="0019387E">
      <w:pPr>
        <w:jc w:val="center"/>
        <w:rPr>
          <w:rFonts w:ascii="AHHJBM+TimesNewRoman,Bold" w:hAnsi="AHHJBM+TimesNewRoman,Bold"/>
          <w:b/>
          <w:bCs/>
          <w:color w:val="000000"/>
          <w:szCs w:val="20"/>
        </w:rPr>
      </w:pPr>
      <w:r>
        <w:rPr>
          <w:rFonts w:ascii="AHHJBM+TimesNewRoman,Bold" w:hAnsi="AHHJBM+TimesNewRoman,Bold"/>
          <w:b/>
          <w:bCs/>
          <w:color w:val="000000"/>
          <w:szCs w:val="20"/>
        </w:rPr>
        <w:t>FORMS OF TENDER, AND QUALIFICATION INFORMATION</w:t>
      </w:r>
    </w:p>
    <w:p w:rsidR="0019387E" w:rsidRDefault="0019387E">
      <w:pPr>
        <w:jc w:val="center"/>
        <w:rPr>
          <w:rFonts w:ascii="AHHJBM+TimesNewRoman,Bold" w:hAnsi="AHHJBM+TimesNewRoman,Bold"/>
          <w:b/>
          <w:bCs/>
          <w:color w:val="000000"/>
          <w:szCs w:val="20"/>
        </w:rPr>
      </w:pPr>
    </w:p>
    <w:p w:rsidR="0019387E" w:rsidRDefault="0019387E">
      <w:pPr>
        <w:jc w:val="center"/>
        <w:rPr>
          <w:rFonts w:ascii="AHHJBM+TimesNewRoman,Bold" w:hAnsi="AHHJBM+TimesNewRoman,Bold"/>
          <w:color w:val="000000"/>
          <w:szCs w:val="20"/>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60"/>
      </w:tblGrid>
      <w:tr w:rsidR="0019387E">
        <w:tc>
          <w:tcPr>
            <w:tcW w:w="5760" w:type="dxa"/>
          </w:tcPr>
          <w:p w:rsidR="0019387E" w:rsidRDefault="0019387E">
            <w:pPr>
              <w:pStyle w:val="Heading8"/>
            </w:pPr>
            <w:r>
              <w:t>TABLE OF FORMS</w:t>
            </w:r>
          </w:p>
        </w:tc>
      </w:tr>
      <w:tr w:rsidR="0019387E">
        <w:tc>
          <w:tcPr>
            <w:tcW w:w="5760" w:type="dxa"/>
          </w:tcPr>
          <w:p w:rsidR="0019387E" w:rsidRDefault="0019387E">
            <w:pPr>
              <w:rPr>
                <w:rFonts w:ascii="AHHJBM+TimesNewRoman,Bold" w:hAnsi="AHHJBM+TimesNewRoman,Bold"/>
                <w:color w:val="000000"/>
                <w:szCs w:val="20"/>
              </w:rPr>
            </w:pPr>
            <w:r>
              <w:rPr>
                <w:rFonts w:ascii="AHHJBM+TimesNewRoman,Bold" w:hAnsi="AHHJBM+TimesNewRoman,Bold"/>
                <w:b/>
                <w:bCs/>
                <w:color w:val="000000"/>
                <w:szCs w:val="20"/>
              </w:rPr>
              <w:t xml:space="preserve"> FORM OF TENDER</w:t>
            </w:r>
          </w:p>
          <w:p w:rsidR="0019387E" w:rsidRDefault="0019387E">
            <w:pPr>
              <w:rPr>
                <w:rFonts w:ascii="AHHJBM+TimesNewRoman,Bold" w:hAnsi="AHHJBM+TimesNewRoman,Bold"/>
                <w:color w:val="000000"/>
                <w:szCs w:val="20"/>
              </w:rPr>
            </w:pPr>
            <w:r>
              <w:rPr>
                <w:rFonts w:ascii="AHHJBM+TimesNewRoman,Bold" w:hAnsi="AHHJBM+TimesNewRoman,Bold"/>
                <w:b/>
                <w:bCs/>
                <w:color w:val="000000"/>
                <w:szCs w:val="20"/>
              </w:rPr>
              <w:t xml:space="preserve"> QUALIFICATION INFORMATION</w:t>
            </w:r>
          </w:p>
          <w:p w:rsidR="0019387E" w:rsidRDefault="0019387E">
            <w:pPr>
              <w:rPr>
                <w:rFonts w:ascii="AHHJBM+TimesNewRoman,Bold" w:hAnsi="AHHJBM+TimesNewRoman,Bold"/>
                <w:color w:val="000000"/>
                <w:szCs w:val="20"/>
              </w:rPr>
            </w:pPr>
            <w:r>
              <w:rPr>
                <w:rFonts w:ascii="AHHJBM+TimesNewRoman,Bold" w:hAnsi="AHHJBM+TimesNewRoman,Bold"/>
                <w:b/>
                <w:bCs/>
                <w:color w:val="000000"/>
                <w:szCs w:val="20"/>
              </w:rPr>
              <w:t xml:space="preserve"> LETTER OF ACCEPTANCE</w:t>
            </w:r>
          </w:p>
          <w:p w:rsidR="0019387E" w:rsidRDefault="0019387E">
            <w:pPr>
              <w:rPr>
                <w:rFonts w:ascii="AHHJBM+TimesNewRoman,Bold" w:hAnsi="AHHJBM+TimesNewRoman,Bold"/>
                <w:color w:val="000000"/>
                <w:szCs w:val="20"/>
              </w:rPr>
            </w:pPr>
            <w:r>
              <w:rPr>
                <w:rFonts w:ascii="AHHJBM+TimesNewRoman,Bold" w:hAnsi="AHHJBM+TimesNewRoman,Bold"/>
                <w:b/>
                <w:bCs/>
                <w:color w:val="000000"/>
                <w:szCs w:val="20"/>
              </w:rPr>
              <w:t xml:space="preserve"> NOTICE TO PROCEED WITH THE WORK</w:t>
            </w:r>
          </w:p>
          <w:p w:rsidR="0019387E" w:rsidRDefault="0019387E">
            <w:pPr>
              <w:rPr>
                <w:rFonts w:ascii="AHHJBM+TimesNewRoman,Bold" w:hAnsi="AHHJBM+TimesNewRoman,Bold"/>
                <w:color w:val="000000"/>
                <w:szCs w:val="20"/>
              </w:rPr>
            </w:pPr>
            <w:r>
              <w:rPr>
                <w:rFonts w:ascii="AHHJBM+TimesNewRoman,Bold" w:hAnsi="AHHJBM+TimesNewRoman,Bold"/>
                <w:b/>
                <w:bCs/>
                <w:color w:val="000000"/>
                <w:szCs w:val="20"/>
              </w:rPr>
              <w:t xml:space="preserve"> AGREEMENT FORM</w:t>
            </w:r>
          </w:p>
          <w:p w:rsidR="0019387E" w:rsidRDefault="0019387E">
            <w:pPr>
              <w:rPr>
                <w:rFonts w:ascii="AHHJBM+TimesNewRoman,Bold" w:hAnsi="AHHJBM+TimesNewRoman,Bold"/>
                <w:color w:val="000000"/>
                <w:szCs w:val="20"/>
              </w:rPr>
            </w:pPr>
          </w:p>
        </w:tc>
      </w:tr>
    </w:tbl>
    <w:p w:rsidR="0019387E" w:rsidRDefault="0019387E">
      <w:pPr>
        <w:jc w:val="both"/>
        <w:rPr>
          <w:rFonts w:ascii="AHHJBM+TimesNewRoman,Bold" w:hAnsi="AHHJBM+TimesNewRoman,Bold"/>
          <w:color w:val="00000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19387E" w:rsidRDefault="0019387E">
      <w:pPr>
        <w:pStyle w:val="Default"/>
        <w:jc w:val="both"/>
        <w:rPr>
          <w:color w:val="auto"/>
          <w:sz w:val="20"/>
          <w:szCs w:val="20"/>
        </w:rPr>
      </w:pPr>
    </w:p>
    <w:p w:rsidR="008167DB" w:rsidRDefault="008167DB">
      <w:pPr>
        <w:pStyle w:val="Default"/>
        <w:jc w:val="both"/>
        <w:rPr>
          <w:color w:val="auto"/>
          <w:sz w:val="20"/>
          <w:szCs w:val="20"/>
        </w:rPr>
      </w:pPr>
    </w:p>
    <w:p w:rsidR="00391170" w:rsidRDefault="00391170" w:rsidP="00391170">
      <w:pPr>
        <w:rPr>
          <w:sz w:val="28"/>
        </w:rPr>
      </w:pPr>
    </w:p>
    <w:p w:rsidR="001D6904" w:rsidRDefault="001D6904">
      <w:pPr>
        <w:jc w:val="center"/>
        <w:rPr>
          <w:sz w:val="28"/>
        </w:rPr>
      </w:pPr>
    </w:p>
    <w:p w:rsidR="001D6904" w:rsidRDefault="001D6904">
      <w:pPr>
        <w:jc w:val="center"/>
        <w:rPr>
          <w:sz w:val="28"/>
        </w:rPr>
      </w:pPr>
    </w:p>
    <w:p w:rsidR="001D6904" w:rsidRDefault="001D6904">
      <w:pPr>
        <w:jc w:val="center"/>
        <w:rPr>
          <w:sz w:val="28"/>
        </w:rPr>
      </w:pPr>
    </w:p>
    <w:p w:rsidR="0019387E" w:rsidRDefault="0019387E">
      <w:pPr>
        <w:jc w:val="center"/>
        <w:rPr>
          <w:sz w:val="28"/>
        </w:rPr>
      </w:pPr>
      <w:r>
        <w:rPr>
          <w:sz w:val="28"/>
        </w:rPr>
        <w:t>Form of Tender</w:t>
      </w:r>
    </w:p>
    <w:p w:rsidR="0019387E" w:rsidRDefault="0019387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6"/>
      </w:tblGrid>
      <w:tr w:rsidR="0019387E">
        <w:tc>
          <w:tcPr>
            <w:tcW w:w="10296" w:type="dxa"/>
          </w:tcPr>
          <w:p w:rsidR="0019387E" w:rsidRDefault="0019387E">
            <w:pPr>
              <w:rPr>
                <w:rFonts w:ascii="AHHJAL+TimesNewRoman" w:hAnsi="AHHJAL+TimesNewRoman"/>
                <w:sz w:val="20"/>
                <w:szCs w:val="20"/>
              </w:rPr>
            </w:pPr>
          </w:p>
          <w:p w:rsidR="00154226" w:rsidRPr="003104C9" w:rsidRDefault="0019387E" w:rsidP="00154226">
            <w:pPr>
              <w:jc w:val="both"/>
              <w:rPr>
                <w:b/>
                <w:color w:val="C00000"/>
                <w:sz w:val="22"/>
                <w:szCs w:val="22"/>
              </w:rPr>
            </w:pPr>
            <w:r>
              <w:rPr>
                <w:rFonts w:ascii="AHHJAL+TimesNewRoman" w:hAnsi="AHHJAL+TimesNewRoman"/>
                <w:sz w:val="20"/>
                <w:szCs w:val="20"/>
              </w:rPr>
              <w:t xml:space="preserve">Description of the </w:t>
            </w:r>
            <w:r w:rsidRPr="006B78BE">
              <w:rPr>
                <w:rFonts w:ascii="AHHJAL+TimesNewRoman" w:hAnsi="AHHJAL+TimesNewRoman"/>
                <w:sz w:val="20"/>
                <w:szCs w:val="20"/>
              </w:rPr>
              <w:t>Works</w:t>
            </w:r>
            <w:r w:rsidR="003104C9" w:rsidRPr="006B78BE">
              <w:rPr>
                <w:rFonts w:ascii="AHHJAL+TimesNewRoman" w:hAnsi="AHHJAL+TimesNewRoman"/>
                <w:b/>
              </w:rPr>
              <w:t xml:space="preserve"> ;</w:t>
            </w:r>
            <w:r w:rsidR="00154226" w:rsidRPr="00154226">
              <w:rPr>
                <w:b/>
                <w:color w:val="C00000"/>
                <w:sz w:val="22"/>
                <w:szCs w:val="22"/>
              </w:rPr>
              <w:t>Providing 1 x 100 KVA 11kv/433v Distribution Transformer centrein side the yard seperately at Akkialur sub market yard of Hanagal APMC</w:t>
            </w:r>
            <w:r w:rsidR="00154226">
              <w:rPr>
                <w:b/>
                <w:color w:val="C00000"/>
                <w:sz w:val="22"/>
                <w:szCs w:val="22"/>
              </w:rPr>
              <w:t>.</w:t>
            </w:r>
          </w:p>
          <w:p w:rsidR="00443F51" w:rsidRPr="003104C9" w:rsidRDefault="00443F51" w:rsidP="00443F51">
            <w:pPr>
              <w:rPr>
                <w:b/>
                <w:color w:val="C00000"/>
                <w:sz w:val="22"/>
                <w:szCs w:val="22"/>
              </w:rPr>
            </w:pPr>
          </w:p>
          <w:p w:rsidR="00355AF7" w:rsidRPr="003104C9" w:rsidRDefault="00355AF7" w:rsidP="00355AF7">
            <w:pPr>
              <w:rPr>
                <w:b/>
                <w:color w:val="C00000"/>
                <w:sz w:val="22"/>
                <w:szCs w:val="22"/>
              </w:rPr>
            </w:pPr>
          </w:p>
          <w:p w:rsidR="0019387E" w:rsidRPr="00B611CD" w:rsidRDefault="0019387E">
            <w:pPr>
              <w:rPr>
                <w:rFonts w:ascii="AHHJAL+TimesNewRoman" w:hAnsi="AHHJAL+TimesNewRoman"/>
                <w:b/>
              </w:rPr>
            </w:pPr>
            <w:r w:rsidRPr="00B611CD">
              <w:rPr>
                <w:rFonts w:ascii="AHHJAL+TimesNewRoman" w:hAnsi="AHHJAL+TimesNewRoman"/>
                <w:b/>
              </w:rPr>
              <w:t>…………………………………………………………………………..</w:t>
            </w:r>
          </w:p>
          <w:p w:rsidR="0019387E" w:rsidRDefault="0019387E">
            <w:pPr>
              <w:rPr>
                <w:rFonts w:ascii="AHHJAL+TimesNewRoman" w:hAnsi="AHHJAL+TimesNewRoman"/>
                <w:sz w:val="20"/>
                <w:szCs w:val="20"/>
              </w:rPr>
            </w:pPr>
            <w:r>
              <w:rPr>
                <w:rFonts w:ascii="AHHJAL+TimesNewRoman" w:hAnsi="AHHJAL+TimesNewRoman"/>
                <w:sz w:val="20"/>
                <w:szCs w:val="20"/>
              </w:rPr>
              <w:t xml:space="preserve">                                                                                                                                                                10</w:t>
            </w:r>
          </w:p>
          <w:p w:rsidR="0019387E" w:rsidRDefault="0019387E">
            <w:pPr>
              <w:rPr>
                <w:rFonts w:ascii="AHHJAL+TimesNewRoman" w:hAnsi="AHHJAL+TimesNewRoman"/>
                <w:sz w:val="20"/>
                <w:szCs w:val="20"/>
              </w:rPr>
            </w:pPr>
            <w:r>
              <w:rPr>
                <w:rFonts w:ascii="AHHJAL+TimesNewRoman" w:hAnsi="AHHJAL+TimesNewRoman"/>
                <w:sz w:val="20"/>
                <w:szCs w:val="20"/>
              </w:rPr>
              <w:t>………………………………………………………………………………………………………….</w:t>
            </w:r>
          </w:p>
          <w:p w:rsidR="0019387E" w:rsidRDefault="0019387E">
            <w:pPr>
              <w:rPr>
                <w:sz w:val="20"/>
                <w:szCs w:val="20"/>
              </w:rPr>
            </w:pPr>
          </w:p>
        </w:tc>
      </w:tr>
    </w:tbl>
    <w:p w:rsidR="0019387E" w:rsidRDefault="0019387E">
      <w:pPr>
        <w:rPr>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To : ……</w:t>
      </w:r>
      <w:r w:rsidR="001E4302">
        <w:rPr>
          <w:b/>
          <w:bCs/>
          <w:color w:val="000000"/>
          <w:sz w:val="20"/>
          <w:szCs w:val="20"/>
        </w:rPr>
        <w:t>Secretary</w:t>
      </w:r>
      <w:r>
        <w:rPr>
          <w:b/>
          <w:bCs/>
          <w:color w:val="000000"/>
          <w:sz w:val="20"/>
          <w:szCs w:val="20"/>
        </w:rPr>
        <w:t xml:space="preserve"> APMC </w:t>
      </w:r>
      <w:r w:rsidR="00154226">
        <w:rPr>
          <w:b/>
          <w:bCs/>
          <w:color w:val="000000"/>
          <w:sz w:val="20"/>
          <w:szCs w:val="20"/>
        </w:rPr>
        <w:t>HANAGAL</w:t>
      </w:r>
      <w:r>
        <w:rPr>
          <w:rFonts w:ascii="AHHJAL+TimesNewRoman" w:hAnsi="AHHJAL+TimesNewRoman"/>
          <w:color w:val="000000"/>
          <w:sz w:val="20"/>
          <w:szCs w:val="20"/>
        </w:rPr>
        <w:t>.</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Address :</w:t>
      </w:r>
      <w:r>
        <w:rPr>
          <w:b/>
          <w:bCs/>
          <w:color w:val="000000"/>
          <w:sz w:val="20"/>
          <w:szCs w:val="20"/>
        </w:rPr>
        <w:t xml:space="preserve">APMC </w:t>
      </w:r>
      <w:r w:rsidR="00154226">
        <w:rPr>
          <w:b/>
          <w:bCs/>
          <w:color w:val="000000"/>
          <w:sz w:val="20"/>
          <w:szCs w:val="20"/>
        </w:rPr>
        <w:t>HANAGAL</w:t>
      </w:r>
    </w:p>
    <w:p w:rsidR="0019387E" w:rsidRDefault="0019387E">
      <w:pPr>
        <w:rPr>
          <w:rFonts w:ascii="AHHJAL+TimesNewRoman" w:hAnsi="AHHJAL+TimesNewRoman"/>
          <w:color w:val="000000"/>
          <w:sz w:val="20"/>
          <w:szCs w:val="20"/>
        </w:rPr>
      </w:pPr>
    </w:p>
    <w:p w:rsidR="0019387E" w:rsidRDefault="0019387E">
      <w:pPr>
        <w:rPr>
          <w:color w:val="000000"/>
          <w:sz w:val="20"/>
          <w:szCs w:val="20"/>
        </w:rPr>
      </w:pPr>
      <w:r>
        <w:rPr>
          <w:color w:val="000000"/>
          <w:sz w:val="20"/>
          <w:szCs w:val="20"/>
        </w:rPr>
        <w:t xml:space="preserve">Sir, </w:t>
      </w:r>
    </w:p>
    <w:p w:rsidR="0019387E" w:rsidRDefault="0019387E">
      <w:pPr>
        <w:rPr>
          <w:rFonts w:ascii="AHHJAL+TimesNewRoman" w:hAnsi="AHHJAL+TimesNewRoman"/>
          <w:color w:val="000000"/>
          <w:sz w:val="20"/>
          <w:szCs w:val="20"/>
        </w:rPr>
      </w:pPr>
    </w:p>
    <w:p w:rsidR="0019387E" w:rsidRDefault="0019387E">
      <w:pPr>
        <w:rPr>
          <w:color w:val="000000"/>
          <w:sz w:val="20"/>
          <w:szCs w:val="20"/>
        </w:rPr>
      </w:pPr>
      <w:r>
        <w:rPr>
          <w:color w:val="000000"/>
          <w:sz w:val="20"/>
          <w:szCs w:val="20"/>
        </w:rPr>
        <w:t>We offer to execute the Works described above in accordance with the Conditions of Contract accompanying this Tender for the Contract Price of ………………. …[in figures] ……………………………………………………………</w:t>
      </w:r>
    </w:p>
    <w:p w:rsidR="0019387E" w:rsidRDefault="0019387E">
      <w:pPr>
        <w:rPr>
          <w:color w:val="000000"/>
          <w:sz w:val="20"/>
          <w:szCs w:val="20"/>
        </w:rPr>
      </w:pPr>
      <w:r>
        <w:rPr>
          <w:color w:val="000000"/>
          <w:sz w:val="20"/>
          <w:szCs w:val="20"/>
        </w:rPr>
        <w:t>……………………………………..,……………………………………………………………….) [in letters].</w:t>
      </w:r>
      <w:r>
        <w:rPr>
          <w:color w:val="000000"/>
          <w:position w:val="10"/>
          <w:sz w:val="20"/>
          <w:szCs w:val="20"/>
          <w:vertAlign w:val="superscript"/>
        </w:rPr>
        <w:t xml:space="preserve">12 </w:t>
      </w:r>
    </w:p>
    <w:p w:rsidR="0019387E" w:rsidRDefault="0019387E">
      <w:pPr>
        <w:rPr>
          <w:color w:val="000000"/>
          <w:sz w:val="20"/>
          <w:szCs w:val="20"/>
        </w:rPr>
      </w:pPr>
    </w:p>
    <w:p w:rsidR="0019387E" w:rsidRDefault="0019387E">
      <w:pPr>
        <w:rPr>
          <w:color w:val="000000"/>
          <w:sz w:val="20"/>
          <w:szCs w:val="20"/>
        </w:rPr>
      </w:pPr>
      <w:r>
        <w:rPr>
          <w:color w:val="000000"/>
          <w:sz w:val="20"/>
          <w:szCs w:val="20"/>
        </w:rPr>
        <w:t xml:space="preserve">This Tender and your written acceptance of it shall constitute a binding contract between us. We understand that you are not bound to accept the lowest or any Tender you receive. </w:t>
      </w:r>
    </w:p>
    <w:p w:rsidR="0019387E" w:rsidRDefault="0019387E">
      <w:pPr>
        <w:rPr>
          <w:color w:val="000000"/>
          <w:sz w:val="20"/>
          <w:szCs w:val="20"/>
        </w:rPr>
      </w:pPr>
    </w:p>
    <w:p w:rsidR="0019387E" w:rsidRDefault="0019387E">
      <w:pPr>
        <w:rPr>
          <w:color w:val="000000"/>
          <w:sz w:val="20"/>
          <w:szCs w:val="20"/>
        </w:rPr>
      </w:pPr>
      <w:r>
        <w:rPr>
          <w:color w:val="000000"/>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Pr>
              <w:color w:val="000000"/>
              <w:sz w:val="20"/>
              <w:szCs w:val="20"/>
            </w:rPr>
            <w:t>India</w:t>
          </w:r>
        </w:smartTag>
      </w:smartTag>
      <w:r>
        <w:rPr>
          <w:color w:val="000000"/>
          <w:sz w:val="20"/>
          <w:szCs w:val="20"/>
        </w:rPr>
        <w:t xml:space="preserve"> namely </w:t>
      </w:r>
      <w:r>
        <w:rPr>
          <w:b/>
          <w:bCs/>
          <w:color w:val="000000"/>
          <w:sz w:val="20"/>
          <w:szCs w:val="20"/>
        </w:rPr>
        <w:t>“Prevention of Corruption Act 1988”.</w:t>
      </w:r>
    </w:p>
    <w:p w:rsidR="0019387E" w:rsidRDefault="0019387E">
      <w:pPr>
        <w:rPr>
          <w:color w:val="000000"/>
          <w:sz w:val="20"/>
          <w:szCs w:val="20"/>
        </w:rPr>
      </w:pPr>
    </w:p>
    <w:p w:rsidR="0019387E" w:rsidRDefault="0019387E">
      <w:pPr>
        <w:rPr>
          <w:color w:val="000000"/>
          <w:sz w:val="20"/>
          <w:szCs w:val="20"/>
        </w:rPr>
      </w:pPr>
      <w:r>
        <w:rPr>
          <w:color w:val="000000"/>
          <w:sz w:val="20"/>
          <w:szCs w:val="20"/>
        </w:rPr>
        <w:t xml:space="preserve">We hereby confirm that this Tender complies with the Tender validity and Earnest money deposit required by the Tender documents. </w:t>
      </w:r>
    </w:p>
    <w:p w:rsidR="0019387E" w:rsidRDefault="0019387E">
      <w:pPr>
        <w:rPr>
          <w:color w:val="000000"/>
          <w:sz w:val="20"/>
          <w:szCs w:val="20"/>
        </w:rPr>
      </w:pPr>
    </w:p>
    <w:p w:rsidR="0019387E" w:rsidRDefault="0019387E">
      <w:pPr>
        <w:rPr>
          <w:b/>
          <w:bCs/>
          <w:color w:val="000000"/>
          <w:sz w:val="20"/>
          <w:szCs w:val="20"/>
        </w:rPr>
      </w:pPr>
      <w:r>
        <w:rPr>
          <w:b/>
          <w:bCs/>
          <w:color w:val="000000"/>
          <w:sz w:val="20"/>
          <w:szCs w:val="20"/>
        </w:rPr>
        <w:t xml:space="preserve">We attach herewith our current income-tax clearance certificate. </w:t>
      </w:r>
    </w:p>
    <w:p w:rsidR="0019387E" w:rsidRDefault="0019387E" w:rsidP="008167DB">
      <w:pPr>
        <w:ind w:left="3600" w:firstLine="720"/>
        <w:rPr>
          <w:color w:val="000000"/>
          <w:sz w:val="20"/>
          <w:szCs w:val="20"/>
        </w:rPr>
      </w:pPr>
      <w:r>
        <w:rPr>
          <w:color w:val="000000"/>
          <w:sz w:val="20"/>
          <w:szCs w:val="20"/>
        </w:rPr>
        <w:t xml:space="preserve">Yours faithfully, </w:t>
      </w:r>
    </w:p>
    <w:p w:rsidR="0019387E" w:rsidRDefault="0019387E">
      <w:pPr>
        <w:ind w:firstLine="4320"/>
        <w:rPr>
          <w:color w:val="000000"/>
          <w:sz w:val="20"/>
          <w:szCs w:val="20"/>
        </w:rPr>
      </w:pPr>
    </w:p>
    <w:p w:rsidR="0019387E" w:rsidRDefault="0019387E">
      <w:pPr>
        <w:ind w:firstLine="4320"/>
        <w:rPr>
          <w:color w:val="000000"/>
          <w:sz w:val="20"/>
          <w:szCs w:val="20"/>
        </w:rPr>
      </w:pPr>
    </w:p>
    <w:p w:rsidR="0019387E" w:rsidRDefault="0019387E">
      <w:pPr>
        <w:ind w:firstLine="4320"/>
        <w:rPr>
          <w:color w:val="000000"/>
          <w:sz w:val="20"/>
          <w:szCs w:val="20"/>
        </w:rPr>
      </w:pPr>
      <w:r>
        <w:rPr>
          <w:color w:val="000000"/>
          <w:sz w:val="20"/>
          <w:szCs w:val="20"/>
        </w:rPr>
        <w:t xml:space="preserve"> Authorized Signature: ……………………………………….</w:t>
      </w:r>
    </w:p>
    <w:p w:rsidR="0019387E" w:rsidRDefault="0019387E">
      <w:pPr>
        <w:ind w:firstLine="4320"/>
        <w:rPr>
          <w:color w:val="000000"/>
          <w:sz w:val="20"/>
          <w:szCs w:val="20"/>
        </w:rPr>
      </w:pPr>
    </w:p>
    <w:p w:rsidR="0019387E" w:rsidRDefault="0019387E">
      <w:pPr>
        <w:ind w:firstLine="4320"/>
        <w:rPr>
          <w:color w:val="000000"/>
          <w:sz w:val="20"/>
          <w:szCs w:val="20"/>
        </w:rPr>
      </w:pPr>
      <w:r>
        <w:rPr>
          <w:color w:val="000000"/>
          <w:sz w:val="20"/>
          <w:szCs w:val="20"/>
        </w:rPr>
        <w:t xml:space="preserve">Name &amp; Title of Signatory…………………………………… </w:t>
      </w:r>
    </w:p>
    <w:p w:rsidR="0019387E" w:rsidRDefault="0019387E">
      <w:pPr>
        <w:ind w:firstLine="4320"/>
        <w:rPr>
          <w:color w:val="000000"/>
          <w:sz w:val="20"/>
          <w:szCs w:val="20"/>
        </w:rPr>
      </w:pPr>
    </w:p>
    <w:p w:rsidR="0019387E" w:rsidRDefault="0019387E">
      <w:pPr>
        <w:ind w:firstLine="4320"/>
        <w:rPr>
          <w:color w:val="000000"/>
          <w:sz w:val="20"/>
          <w:szCs w:val="20"/>
        </w:rPr>
      </w:pPr>
      <w:r>
        <w:rPr>
          <w:color w:val="000000"/>
          <w:sz w:val="20"/>
          <w:szCs w:val="20"/>
        </w:rPr>
        <w:t xml:space="preserve">Name of Tenderer……………………………………………….  </w:t>
      </w:r>
    </w:p>
    <w:p w:rsidR="0019387E" w:rsidRDefault="0019387E">
      <w:pPr>
        <w:ind w:firstLine="4320"/>
        <w:rPr>
          <w:color w:val="000000"/>
          <w:sz w:val="20"/>
          <w:szCs w:val="20"/>
        </w:rPr>
      </w:pPr>
    </w:p>
    <w:p w:rsidR="0019387E" w:rsidRDefault="0019387E">
      <w:pPr>
        <w:ind w:firstLine="4320"/>
        <w:rPr>
          <w:color w:val="000000"/>
          <w:sz w:val="20"/>
          <w:szCs w:val="20"/>
        </w:rPr>
      </w:pPr>
      <w:r>
        <w:rPr>
          <w:color w:val="000000"/>
          <w:sz w:val="20"/>
          <w:szCs w:val="20"/>
        </w:rPr>
        <w:t>Address: ………………………………………………………....</w:t>
      </w:r>
    </w:p>
    <w:p w:rsidR="0019387E" w:rsidRDefault="0019387E">
      <w:pPr>
        <w:rPr>
          <w:color w:val="000000"/>
          <w:sz w:val="20"/>
          <w:szCs w:val="20"/>
        </w:rPr>
      </w:pPr>
    </w:p>
    <w:p w:rsidR="0019387E" w:rsidRDefault="0019387E">
      <w:pPr>
        <w:ind w:firstLine="4320"/>
        <w:rPr>
          <w:color w:val="000000"/>
          <w:sz w:val="20"/>
          <w:szCs w:val="20"/>
        </w:rPr>
      </w:pPr>
    </w:p>
    <w:p w:rsidR="0019387E" w:rsidRDefault="0019387E">
      <w:pPr>
        <w:ind w:firstLine="4320"/>
        <w:rPr>
          <w:color w:val="000000"/>
          <w:sz w:val="20"/>
          <w:szCs w:val="20"/>
        </w:rPr>
      </w:pPr>
    </w:p>
    <w:p w:rsidR="0019387E" w:rsidRDefault="0019387E">
      <w:pPr>
        <w:rPr>
          <w:color w:val="000000"/>
          <w:sz w:val="20"/>
          <w:szCs w:val="20"/>
        </w:rPr>
      </w:pPr>
      <w:r>
        <w:rPr>
          <w:color w:val="000000"/>
          <w:position w:val="10"/>
          <w:sz w:val="20"/>
          <w:szCs w:val="20"/>
          <w:vertAlign w:val="superscript"/>
        </w:rPr>
        <w:lastRenderedPageBreak/>
        <w:t xml:space="preserve">10 </w:t>
      </w:r>
      <w:r>
        <w:rPr>
          <w:color w:val="000000"/>
          <w:sz w:val="20"/>
          <w:szCs w:val="20"/>
        </w:rPr>
        <w:t xml:space="preserve">To be filled in by the Employer before issue of the Tender document </w:t>
      </w:r>
    </w:p>
    <w:p w:rsidR="0019387E" w:rsidRDefault="0019387E">
      <w:pPr>
        <w:rPr>
          <w:color w:val="000000"/>
          <w:sz w:val="20"/>
          <w:szCs w:val="20"/>
        </w:rPr>
      </w:pPr>
      <w:r>
        <w:rPr>
          <w:color w:val="000000"/>
          <w:position w:val="10"/>
          <w:sz w:val="20"/>
          <w:szCs w:val="20"/>
          <w:vertAlign w:val="superscript"/>
        </w:rPr>
        <w:t xml:space="preserve">11 </w:t>
      </w:r>
      <w:r>
        <w:rPr>
          <w:color w:val="000000"/>
          <w:sz w:val="20"/>
          <w:szCs w:val="20"/>
        </w:rPr>
        <w:t xml:space="preserve">To be filled in by the Employer before issue of the Tender document </w:t>
      </w:r>
    </w:p>
    <w:p w:rsidR="0019387E" w:rsidRDefault="0019387E">
      <w:pPr>
        <w:rPr>
          <w:color w:val="000000"/>
          <w:sz w:val="20"/>
          <w:szCs w:val="20"/>
        </w:rPr>
      </w:pPr>
      <w:r>
        <w:rPr>
          <w:color w:val="000000"/>
          <w:position w:val="10"/>
          <w:sz w:val="20"/>
          <w:szCs w:val="20"/>
          <w:vertAlign w:val="superscript"/>
        </w:rPr>
        <w:t xml:space="preserve">12 </w:t>
      </w:r>
      <w:r>
        <w:rPr>
          <w:color w:val="000000"/>
          <w:sz w:val="20"/>
          <w:szCs w:val="20"/>
        </w:rPr>
        <w:t xml:space="preserve">To be filled in by the Tenderer, together with his particulars and date of submission at the bottom of the Form of Tender </w:t>
      </w:r>
    </w:p>
    <w:p w:rsidR="00D70001" w:rsidRDefault="00D70001">
      <w:pPr>
        <w:jc w:val="center"/>
        <w:rPr>
          <w:sz w:val="20"/>
          <w:szCs w:val="20"/>
        </w:rPr>
      </w:pPr>
    </w:p>
    <w:p w:rsidR="00D70001" w:rsidRDefault="00D70001">
      <w:pPr>
        <w:jc w:val="center"/>
        <w:rPr>
          <w:sz w:val="20"/>
          <w:szCs w:val="20"/>
        </w:rPr>
      </w:pPr>
    </w:p>
    <w:p w:rsidR="0019387E" w:rsidRDefault="0019387E">
      <w:pPr>
        <w:jc w:val="center"/>
        <w:rPr>
          <w:color w:val="000000"/>
          <w:szCs w:val="20"/>
        </w:rPr>
      </w:pPr>
      <w:r>
        <w:rPr>
          <w:b/>
          <w:bCs/>
          <w:color w:val="000000"/>
          <w:szCs w:val="20"/>
          <w:u w:val="single"/>
        </w:rPr>
        <w:t>Qualification Information</w:t>
      </w:r>
    </w:p>
    <w:p w:rsidR="0019387E" w:rsidRDefault="0019387E">
      <w:pPr>
        <w:spacing w:line="220" w:lineRule="exact"/>
        <w:jc w:val="both"/>
        <w:rPr>
          <w:color w:val="000000"/>
          <w:sz w:val="20"/>
          <w:szCs w:val="20"/>
        </w:rPr>
      </w:pPr>
      <w:r>
        <w:rPr>
          <w:color w:val="000000"/>
          <w:sz w:val="20"/>
          <w:szCs w:val="20"/>
        </w:rPr>
        <w:t xml:space="preserve">        The information to be filled in by the Tenderer hereunder will be used for purposes of computing Tender capacity as provided for in Clause 3 of the Instructions to Tenderers. This information will not be incorporated in the Contract. </w:t>
      </w:r>
    </w:p>
    <w:p w:rsidR="0019387E" w:rsidRDefault="0019387E">
      <w:pPr>
        <w:spacing w:line="220" w:lineRule="exact"/>
        <w:ind w:left="360" w:hanging="360"/>
        <w:jc w:val="both"/>
        <w:rPr>
          <w:color w:val="000000"/>
          <w:sz w:val="20"/>
          <w:szCs w:val="20"/>
        </w:rPr>
      </w:pPr>
    </w:p>
    <w:p w:rsidR="0019387E" w:rsidRDefault="0019387E">
      <w:pPr>
        <w:spacing w:line="220" w:lineRule="exact"/>
        <w:ind w:left="360" w:hanging="360"/>
        <w:jc w:val="both"/>
        <w:rPr>
          <w:color w:val="000000"/>
          <w:sz w:val="20"/>
          <w:szCs w:val="20"/>
        </w:rPr>
      </w:pPr>
      <w:r>
        <w:rPr>
          <w:color w:val="000000"/>
          <w:sz w:val="20"/>
          <w:szCs w:val="20"/>
        </w:rPr>
        <w:t xml:space="preserve">1.1   Constitution or legal status of Tenderer [Attach copy]……………………………………………………………………... </w:t>
      </w:r>
    </w:p>
    <w:p w:rsidR="0019387E" w:rsidRDefault="0019387E">
      <w:pPr>
        <w:spacing w:line="220" w:lineRule="exact"/>
        <w:ind w:left="360"/>
        <w:jc w:val="both"/>
        <w:rPr>
          <w:color w:val="000000"/>
          <w:sz w:val="20"/>
          <w:szCs w:val="20"/>
        </w:rPr>
      </w:pPr>
    </w:p>
    <w:p w:rsidR="0019387E" w:rsidRDefault="0019387E">
      <w:pPr>
        <w:spacing w:line="220" w:lineRule="exact"/>
        <w:ind w:left="360"/>
        <w:jc w:val="both"/>
        <w:rPr>
          <w:color w:val="000000"/>
          <w:sz w:val="20"/>
          <w:szCs w:val="20"/>
        </w:rPr>
      </w:pPr>
      <w:r>
        <w:rPr>
          <w:color w:val="000000"/>
          <w:sz w:val="20"/>
          <w:szCs w:val="20"/>
        </w:rPr>
        <w:t>Agency in which Registered (with Registration No.) ……………………………………………………………………...</w:t>
      </w:r>
    </w:p>
    <w:p w:rsidR="0019387E" w:rsidRDefault="0019387E">
      <w:pPr>
        <w:spacing w:line="220" w:lineRule="exact"/>
        <w:ind w:left="360"/>
        <w:jc w:val="both"/>
        <w:rPr>
          <w:color w:val="000000"/>
          <w:sz w:val="20"/>
          <w:szCs w:val="20"/>
        </w:rPr>
      </w:pPr>
      <w:r>
        <w:rPr>
          <w:color w:val="000000"/>
          <w:sz w:val="20"/>
          <w:szCs w:val="20"/>
        </w:rPr>
        <w:t xml:space="preserve">(Attach Copy) </w:t>
      </w:r>
    </w:p>
    <w:p w:rsidR="0019387E" w:rsidRDefault="0019387E">
      <w:pPr>
        <w:spacing w:line="220" w:lineRule="exact"/>
        <w:ind w:left="360"/>
        <w:jc w:val="both"/>
        <w:rPr>
          <w:color w:val="000000"/>
          <w:sz w:val="20"/>
          <w:szCs w:val="20"/>
        </w:rPr>
      </w:pPr>
      <w:r>
        <w:rPr>
          <w:color w:val="000000"/>
          <w:sz w:val="20"/>
          <w:szCs w:val="20"/>
        </w:rPr>
        <w:t xml:space="preserve">Principal place of business:………………………………………………………………………………………………….. </w:t>
      </w:r>
    </w:p>
    <w:p w:rsidR="0019387E" w:rsidRDefault="0019387E">
      <w:pPr>
        <w:spacing w:line="220" w:lineRule="exact"/>
        <w:rPr>
          <w:color w:val="000000"/>
          <w:sz w:val="20"/>
          <w:szCs w:val="20"/>
        </w:rPr>
      </w:pPr>
    </w:p>
    <w:p w:rsidR="0019387E" w:rsidRDefault="0019387E">
      <w:pPr>
        <w:spacing w:line="220" w:lineRule="exact"/>
        <w:rPr>
          <w:color w:val="000000"/>
          <w:sz w:val="20"/>
          <w:szCs w:val="20"/>
        </w:rPr>
      </w:pPr>
      <w:r>
        <w:rPr>
          <w:color w:val="000000"/>
          <w:sz w:val="20"/>
          <w:szCs w:val="20"/>
        </w:rPr>
        <w:t xml:space="preserve">1.2 Total value of electrical engineering construction   </w:t>
      </w:r>
      <w:r w:rsidR="0038049C">
        <w:rPr>
          <w:color w:val="000000"/>
          <w:sz w:val="20"/>
          <w:szCs w:val="20"/>
        </w:rPr>
        <w:t xml:space="preserve">  </w:t>
      </w:r>
      <w:r>
        <w:rPr>
          <w:color w:val="000000"/>
          <w:sz w:val="20"/>
          <w:szCs w:val="20"/>
        </w:rPr>
        <w:t xml:space="preserve">  </w:t>
      </w:r>
      <w:r w:rsidR="007C22D3">
        <w:rPr>
          <w:color w:val="000000"/>
          <w:sz w:val="20"/>
          <w:szCs w:val="20"/>
        </w:rPr>
        <w:t xml:space="preserve">  </w:t>
      </w:r>
      <w:r>
        <w:rPr>
          <w:color w:val="000000"/>
          <w:sz w:val="20"/>
          <w:szCs w:val="20"/>
        </w:rPr>
        <w:t xml:space="preserve"> </w:t>
      </w:r>
      <w:r w:rsidR="00162674">
        <w:rPr>
          <w:color w:val="000000"/>
          <w:sz w:val="20"/>
          <w:szCs w:val="20"/>
        </w:rPr>
        <w:t>2021-22</w:t>
      </w:r>
      <w:r>
        <w:rPr>
          <w:color w:val="000000"/>
          <w:sz w:val="20"/>
          <w:szCs w:val="20"/>
        </w:rPr>
        <w:t>……………………………………</w:t>
      </w:r>
    </w:p>
    <w:p w:rsidR="0019387E" w:rsidRDefault="0019387E">
      <w:pPr>
        <w:spacing w:line="220" w:lineRule="exact"/>
        <w:rPr>
          <w:color w:val="000000"/>
          <w:sz w:val="20"/>
          <w:szCs w:val="20"/>
        </w:rPr>
      </w:pPr>
      <w:r>
        <w:rPr>
          <w:color w:val="000000"/>
          <w:sz w:val="20"/>
          <w:szCs w:val="20"/>
        </w:rPr>
        <w:t xml:space="preserve">works executed and payments received in the last          </w:t>
      </w:r>
      <w:r w:rsidR="0038049C">
        <w:rPr>
          <w:color w:val="000000"/>
          <w:sz w:val="20"/>
          <w:szCs w:val="20"/>
        </w:rPr>
        <w:t xml:space="preserve">  </w:t>
      </w:r>
      <w:r>
        <w:rPr>
          <w:color w:val="000000"/>
          <w:sz w:val="20"/>
          <w:szCs w:val="20"/>
        </w:rPr>
        <w:t xml:space="preserve"> </w:t>
      </w:r>
      <w:r w:rsidR="007C22D3">
        <w:rPr>
          <w:color w:val="000000"/>
          <w:sz w:val="20"/>
          <w:szCs w:val="20"/>
        </w:rPr>
        <w:t xml:space="preserve">  </w:t>
      </w:r>
      <w:r w:rsidR="00162674">
        <w:rPr>
          <w:color w:val="000000"/>
          <w:sz w:val="20"/>
          <w:szCs w:val="20"/>
        </w:rPr>
        <w:t>2022-23</w:t>
      </w:r>
      <w:r>
        <w:rPr>
          <w:color w:val="000000"/>
          <w:sz w:val="20"/>
          <w:szCs w:val="20"/>
        </w:rPr>
        <w:t>…………………………………….</w:t>
      </w:r>
    </w:p>
    <w:p w:rsidR="0019387E" w:rsidRDefault="0019387E">
      <w:pPr>
        <w:spacing w:line="220" w:lineRule="exact"/>
        <w:rPr>
          <w:color w:val="000000"/>
          <w:sz w:val="20"/>
          <w:szCs w:val="20"/>
        </w:rPr>
      </w:pPr>
      <w:r>
        <w:rPr>
          <w:color w:val="000000"/>
          <w:sz w:val="20"/>
          <w:szCs w:val="20"/>
        </w:rPr>
        <w:t>five years  (in Rs. Lakhs)</w:t>
      </w:r>
      <w:r>
        <w:rPr>
          <w:color w:val="000000"/>
          <w:position w:val="10"/>
          <w:sz w:val="20"/>
          <w:szCs w:val="20"/>
          <w:vertAlign w:val="superscript"/>
        </w:rPr>
        <w:t xml:space="preserve">14                                                                       </w:t>
      </w:r>
      <w:r w:rsidR="0038049C">
        <w:rPr>
          <w:color w:val="000000"/>
          <w:position w:val="10"/>
          <w:sz w:val="20"/>
          <w:szCs w:val="20"/>
          <w:vertAlign w:val="superscript"/>
        </w:rPr>
        <w:t xml:space="preserve"> </w:t>
      </w:r>
      <w:r>
        <w:rPr>
          <w:color w:val="000000"/>
          <w:position w:val="10"/>
          <w:sz w:val="20"/>
          <w:szCs w:val="20"/>
          <w:vertAlign w:val="superscript"/>
        </w:rPr>
        <w:t xml:space="preserve">   </w:t>
      </w:r>
      <w:r w:rsidR="007C22D3">
        <w:rPr>
          <w:color w:val="000000"/>
          <w:position w:val="10"/>
          <w:sz w:val="20"/>
          <w:szCs w:val="20"/>
          <w:vertAlign w:val="superscript"/>
        </w:rPr>
        <w:t xml:space="preserve">  </w:t>
      </w:r>
      <w:r>
        <w:rPr>
          <w:color w:val="000000"/>
          <w:position w:val="10"/>
          <w:sz w:val="20"/>
          <w:szCs w:val="20"/>
          <w:vertAlign w:val="superscript"/>
        </w:rPr>
        <w:t xml:space="preserve"> </w:t>
      </w:r>
      <w:r w:rsidR="00162674">
        <w:rPr>
          <w:color w:val="000000"/>
          <w:sz w:val="20"/>
          <w:szCs w:val="20"/>
        </w:rPr>
        <w:t>2023-24</w:t>
      </w:r>
      <w:r>
        <w:rPr>
          <w:color w:val="000000"/>
          <w:sz w:val="20"/>
          <w:szCs w:val="20"/>
        </w:rPr>
        <w:t>…………………………………….</w:t>
      </w:r>
    </w:p>
    <w:p w:rsidR="0019387E" w:rsidRDefault="0038049C">
      <w:pPr>
        <w:spacing w:line="220" w:lineRule="exact"/>
        <w:rPr>
          <w:color w:val="000000"/>
          <w:sz w:val="20"/>
          <w:szCs w:val="20"/>
        </w:rPr>
      </w:pPr>
      <w:r>
        <w:rPr>
          <w:color w:val="000000"/>
          <w:sz w:val="20"/>
          <w:szCs w:val="20"/>
        </w:rPr>
        <w:t xml:space="preserve">                                                                                              </w:t>
      </w:r>
      <w:r w:rsidR="00162674">
        <w:rPr>
          <w:color w:val="000000"/>
          <w:sz w:val="20"/>
          <w:szCs w:val="20"/>
        </w:rPr>
        <w:t>2024-25</w:t>
      </w:r>
      <w:r w:rsidR="0019387E">
        <w:rPr>
          <w:color w:val="000000"/>
          <w:sz w:val="20"/>
          <w:szCs w:val="20"/>
        </w:rPr>
        <w:t xml:space="preserve">……………………………………. </w:t>
      </w:r>
    </w:p>
    <w:p w:rsidR="0019387E" w:rsidRDefault="0038049C">
      <w:pPr>
        <w:spacing w:line="220" w:lineRule="exact"/>
        <w:jc w:val="both"/>
        <w:rPr>
          <w:sz w:val="20"/>
        </w:rPr>
      </w:pPr>
      <w:r>
        <w:rPr>
          <w:sz w:val="20"/>
        </w:rPr>
        <w:t xml:space="preserve">                                                                                              </w:t>
      </w:r>
      <w:r w:rsidR="00162674">
        <w:rPr>
          <w:sz w:val="20"/>
        </w:rPr>
        <w:t>2025-26</w:t>
      </w:r>
      <w:r w:rsidR="0019387E">
        <w:rPr>
          <w:sz w:val="20"/>
        </w:rPr>
        <w:t>……………………………………..</w:t>
      </w:r>
    </w:p>
    <w:p w:rsidR="0019387E" w:rsidRDefault="0019387E">
      <w:pPr>
        <w:spacing w:line="220" w:lineRule="exact"/>
        <w:jc w:val="both"/>
        <w:rPr>
          <w:sz w:val="20"/>
        </w:rPr>
      </w:pPr>
      <w:r>
        <w:rPr>
          <w:sz w:val="20"/>
        </w:rPr>
        <w:t xml:space="preserve">1.3 Information on works for which Tenders have been submitted and works which are yet to be completed as on the date of this Tender. </w:t>
      </w:r>
    </w:p>
    <w:p w:rsidR="0019387E" w:rsidRDefault="0019387E">
      <w:pPr>
        <w:pStyle w:val="PlainText"/>
        <w:spacing w:line="220" w:lineRule="exact"/>
        <w:rPr>
          <w:color w:val="000000"/>
          <w:szCs w:val="20"/>
        </w:rPr>
      </w:pPr>
    </w:p>
    <w:p w:rsidR="0019387E" w:rsidRDefault="0019387E">
      <w:pPr>
        <w:pStyle w:val="Title"/>
        <w:spacing w:line="220" w:lineRule="exact"/>
      </w:pPr>
      <w:r>
        <w:t xml:space="preserve">        (A)  Existing commitments and on-going works: </w:t>
      </w:r>
    </w:p>
    <w:p w:rsidR="0019387E" w:rsidRDefault="0019387E">
      <w:pPr>
        <w:pStyle w:val="Default"/>
        <w:spacing w:line="220" w:lineRule="exac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4"/>
        <w:gridCol w:w="825"/>
        <w:gridCol w:w="1137"/>
        <w:gridCol w:w="1176"/>
        <w:gridCol w:w="1288"/>
        <w:gridCol w:w="1220"/>
        <w:gridCol w:w="1193"/>
        <w:gridCol w:w="1233"/>
      </w:tblGrid>
      <w:tr w:rsidR="0019387E">
        <w:tc>
          <w:tcPr>
            <w:tcW w:w="1723" w:type="dxa"/>
          </w:tcPr>
          <w:p w:rsidR="0019387E" w:rsidRDefault="0019387E">
            <w:pPr>
              <w:spacing w:line="220" w:lineRule="exact"/>
              <w:jc w:val="center"/>
              <w:rPr>
                <w:color w:val="000000"/>
                <w:sz w:val="20"/>
                <w:szCs w:val="20"/>
              </w:rPr>
            </w:pPr>
            <w:r>
              <w:rPr>
                <w:color w:val="000000"/>
                <w:sz w:val="20"/>
                <w:szCs w:val="20"/>
              </w:rPr>
              <w:t>Description of Work</w:t>
            </w:r>
          </w:p>
        </w:tc>
        <w:tc>
          <w:tcPr>
            <w:tcW w:w="838" w:type="dxa"/>
          </w:tcPr>
          <w:p w:rsidR="0019387E" w:rsidRDefault="0019387E">
            <w:pPr>
              <w:spacing w:line="220" w:lineRule="exact"/>
              <w:jc w:val="center"/>
              <w:rPr>
                <w:color w:val="000000"/>
                <w:sz w:val="20"/>
                <w:szCs w:val="20"/>
              </w:rPr>
            </w:pPr>
            <w:r>
              <w:rPr>
                <w:color w:val="000000"/>
                <w:sz w:val="20"/>
                <w:szCs w:val="20"/>
              </w:rPr>
              <w:t>Place&amp; State</w:t>
            </w:r>
          </w:p>
        </w:tc>
        <w:tc>
          <w:tcPr>
            <w:tcW w:w="1280" w:type="dxa"/>
          </w:tcPr>
          <w:p w:rsidR="0019387E" w:rsidRDefault="0019387E">
            <w:pPr>
              <w:spacing w:line="220" w:lineRule="exact"/>
              <w:jc w:val="center"/>
              <w:rPr>
                <w:color w:val="000000"/>
                <w:sz w:val="20"/>
                <w:szCs w:val="20"/>
              </w:rPr>
            </w:pPr>
            <w:r>
              <w:rPr>
                <w:color w:val="000000"/>
                <w:sz w:val="20"/>
                <w:szCs w:val="20"/>
              </w:rPr>
              <w:t>Contract No&amp; Date</w:t>
            </w:r>
          </w:p>
        </w:tc>
        <w:tc>
          <w:tcPr>
            <w:tcW w:w="1282" w:type="dxa"/>
          </w:tcPr>
          <w:p w:rsidR="0019387E" w:rsidRDefault="0019387E">
            <w:pPr>
              <w:spacing w:line="220" w:lineRule="exact"/>
              <w:jc w:val="center"/>
              <w:rPr>
                <w:color w:val="000000"/>
                <w:sz w:val="20"/>
                <w:szCs w:val="20"/>
              </w:rPr>
            </w:pPr>
            <w:r>
              <w:rPr>
                <w:color w:val="000000"/>
                <w:sz w:val="20"/>
                <w:szCs w:val="20"/>
              </w:rPr>
              <w:t>Name and Address of Employer</w:t>
            </w:r>
          </w:p>
        </w:tc>
        <w:tc>
          <w:tcPr>
            <w:tcW w:w="1322" w:type="dxa"/>
          </w:tcPr>
          <w:p w:rsidR="0019387E" w:rsidRDefault="0019387E">
            <w:pPr>
              <w:spacing w:line="220" w:lineRule="exact"/>
              <w:jc w:val="center"/>
              <w:rPr>
                <w:color w:val="000000"/>
                <w:sz w:val="20"/>
                <w:szCs w:val="20"/>
              </w:rPr>
            </w:pPr>
            <w:r>
              <w:rPr>
                <w:color w:val="000000"/>
                <w:sz w:val="20"/>
                <w:szCs w:val="20"/>
              </w:rPr>
              <w:t>Value of Contract(Rs. lakhs)</w:t>
            </w:r>
          </w:p>
        </w:tc>
        <w:tc>
          <w:tcPr>
            <w:tcW w:w="1284" w:type="dxa"/>
          </w:tcPr>
          <w:p w:rsidR="0019387E" w:rsidRDefault="0019387E">
            <w:pPr>
              <w:spacing w:line="220" w:lineRule="exact"/>
              <w:jc w:val="center"/>
              <w:rPr>
                <w:color w:val="000000"/>
                <w:sz w:val="20"/>
                <w:szCs w:val="20"/>
              </w:rPr>
            </w:pPr>
            <w:r>
              <w:rPr>
                <w:color w:val="000000"/>
                <w:sz w:val="20"/>
                <w:szCs w:val="20"/>
              </w:rPr>
              <w:t>Stipulated period of completion</w:t>
            </w:r>
          </w:p>
        </w:tc>
        <w:tc>
          <w:tcPr>
            <w:tcW w:w="1282" w:type="dxa"/>
          </w:tcPr>
          <w:p w:rsidR="0019387E" w:rsidRDefault="0019387E">
            <w:pPr>
              <w:spacing w:line="220" w:lineRule="exact"/>
              <w:jc w:val="center"/>
              <w:rPr>
                <w:color w:val="000000"/>
                <w:sz w:val="20"/>
                <w:szCs w:val="20"/>
              </w:rPr>
            </w:pPr>
            <w:r>
              <w:rPr>
                <w:color w:val="000000"/>
                <w:sz w:val="20"/>
                <w:szCs w:val="20"/>
              </w:rPr>
              <w:t>Value of works</w:t>
            </w:r>
            <w:r>
              <w:rPr>
                <w:color w:val="000000"/>
                <w:position w:val="10"/>
                <w:sz w:val="20"/>
                <w:szCs w:val="20"/>
                <w:vertAlign w:val="superscript"/>
              </w:rPr>
              <w:t>15</w:t>
            </w:r>
            <w:r>
              <w:rPr>
                <w:color w:val="000000"/>
                <w:sz w:val="20"/>
                <w:szCs w:val="20"/>
              </w:rPr>
              <w:t xml:space="preserve"> remaining to be completed (Rs. lakhs)</w:t>
            </w:r>
          </w:p>
        </w:tc>
        <w:tc>
          <w:tcPr>
            <w:tcW w:w="1285" w:type="dxa"/>
          </w:tcPr>
          <w:p w:rsidR="0019387E" w:rsidRDefault="0019387E">
            <w:pPr>
              <w:spacing w:line="220" w:lineRule="exact"/>
              <w:jc w:val="center"/>
              <w:rPr>
                <w:color w:val="000000"/>
                <w:sz w:val="20"/>
                <w:szCs w:val="20"/>
              </w:rPr>
            </w:pPr>
            <w:r>
              <w:rPr>
                <w:color w:val="000000"/>
                <w:sz w:val="20"/>
                <w:szCs w:val="20"/>
              </w:rPr>
              <w:t>Anticipated</w:t>
            </w:r>
          </w:p>
          <w:p w:rsidR="0019387E" w:rsidRDefault="0019387E">
            <w:pPr>
              <w:spacing w:line="220" w:lineRule="exact"/>
              <w:jc w:val="center"/>
              <w:rPr>
                <w:color w:val="000000"/>
                <w:sz w:val="20"/>
                <w:szCs w:val="20"/>
              </w:rPr>
            </w:pPr>
            <w:r>
              <w:rPr>
                <w:color w:val="000000"/>
                <w:sz w:val="20"/>
                <w:szCs w:val="20"/>
              </w:rPr>
              <w:t>date of</w:t>
            </w:r>
          </w:p>
          <w:p w:rsidR="0019387E" w:rsidRDefault="0019387E">
            <w:pPr>
              <w:spacing w:line="220" w:lineRule="exact"/>
              <w:jc w:val="center"/>
              <w:rPr>
                <w:color w:val="000000"/>
                <w:sz w:val="20"/>
                <w:szCs w:val="20"/>
              </w:rPr>
            </w:pPr>
            <w:r>
              <w:rPr>
                <w:color w:val="000000"/>
                <w:sz w:val="20"/>
                <w:szCs w:val="20"/>
              </w:rPr>
              <w:t>completion</w:t>
            </w:r>
          </w:p>
          <w:p w:rsidR="0019387E" w:rsidRDefault="0019387E">
            <w:pPr>
              <w:spacing w:line="220" w:lineRule="exact"/>
              <w:jc w:val="center"/>
              <w:rPr>
                <w:color w:val="000000"/>
                <w:sz w:val="20"/>
                <w:szCs w:val="20"/>
              </w:rPr>
            </w:pPr>
          </w:p>
        </w:tc>
      </w:tr>
      <w:tr w:rsidR="0019387E">
        <w:tc>
          <w:tcPr>
            <w:tcW w:w="1723" w:type="dxa"/>
          </w:tcPr>
          <w:p w:rsidR="0019387E" w:rsidRDefault="0019387E">
            <w:pPr>
              <w:spacing w:line="220" w:lineRule="exact"/>
              <w:jc w:val="center"/>
              <w:rPr>
                <w:color w:val="000000"/>
                <w:sz w:val="20"/>
                <w:szCs w:val="20"/>
              </w:rPr>
            </w:pPr>
            <w:r>
              <w:rPr>
                <w:color w:val="000000"/>
                <w:sz w:val="20"/>
                <w:szCs w:val="20"/>
              </w:rPr>
              <w:t>(1)</w:t>
            </w:r>
          </w:p>
        </w:tc>
        <w:tc>
          <w:tcPr>
            <w:tcW w:w="838" w:type="dxa"/>
          </w:tcPr>
          <w:p w:rsidR="0019387E" w:rsidRDefault="0019387E">
            <w:pPr>
              <w:spacing w:line="220" w:lineRule="exact"/>
              <w:jc w:val="center"/>
              <w:rPr>
                <w:color w:val="000000"/>
                <w:sz w:val="20"/>
                <w:szCs w:val="20"/>
              </w:rPr>
            </w:pPr>
            <w:r>
              <w:rPr>
                <w:color w:val="000000"/>
                <w:sz w:val="20"/>
                <w:szCs w:val="20"/>
              </w:rPr>
              <w:t>(2)</w:t>
            </w:r>
          </w:p>
        </w:tc>
        <w:tc>
          <w:tcPr>
            <w:tcW w:w="1280" w:type="dxa"/>
          </w:tcPr>
          <w:p w:rsidR="0019387E" w:rsidRDefault="0019387E">
            <w:pPr>
              <w:spacing w:line="220" w:lineRule="exact"/>
              <w:jc w:val="center"/>
              <w:rPr>
                <w:color w:val="000000"/>
                <w:sz w:val="20"/>
                <w:szCs w:val="20"/>
              </w:rPr>
            </w:pPr>
            <w:r>
              <w:rPr>
                <w:color w:val="000000"/>
                <w:sz w:val="20"/>
                <w:szCs w:val="20"/>
              </w:rPr>
              <w:t>(3)</w:t>
            </w:r>
          </w:p>
        </w:tc>
        <w:tc>
          <w:tcPr>
            <w:tcW w:w="1282" w:type="dxa"/>
          </w:tcPr>
          <w:p w:rsidR="0019387E" w:rsidRDefault="0019387E">
            <w:pPr>
              <w:spacing w:line="220" w:lineRule="exact"/>
              <w:jc w:val="center"/>
              <w:rPr>
                <w:color w:val="000000"/>
                <w:sz w:val="20"/>
                <w:szCs w:val="20"/>
              </w:rPr>
            </w:pPr>
            <w:r>
              <w:rPr>
                <w:color w:val="000000"/>
                <w:sz w:val="20"/>
                <w:szCs w:val="20"/>
              </w:rPr>
              <w:t>(4)</w:t>
            </w:r>
          </w:p>
        </w:tc>
        <w:tc>
          <w:tcPr>
            <w:tcW w:w="1322" w:type="dxa"/>
          </w:tcPr>
          <w:p w:rsidR="0019387E" w:rsidRDefault="0019387E">
            <w:pPr>
              <w:spacing w:line="220" w:lineRule="exact"/>
              <w:jc w:val="center"/>
              <w:rPr>
                <w:color w:val="000000"/>
                <w:sz w:val="20"/>
                <w:szCs w:val="20"/>
              </w:rPr>
            </w:pPr>
            <w:r>
              <w:rPr>
                <w:color w:val="000000"/>
                <w:sz w:val="20"/>
                <w:szCs w:val="20"/>
              </w:rPr>
              <w:t>(5)</w:t>
            </w:r>
          </w:p>
        </w:tc>
        <w:tc>
          <w:tcPr>
            <w:tcW w:w="1284" w:type="dxa"/>
          </w:tcPr>
          <w:p w:rsidR="0019387E" w:rsidRDefault="0019387E">
            <w:pPr>
              <w:spacing w:line="220" w:lineRule="exact"/>
              <w:jc w:val="center"/>
              <w:rPr>
                <w:color w:val="000000"/>
                <w:sz w:val="20"/>
                <w:szCs w:val="20"/>
              </w:rPr>
            </w:pPr>
            <w:r>
              <w:rPr>
                <w:color w:val="000000"/>
                <w:sz w:val="20"/>
                <w:szCs w:val="20"/>
              </w:rPr>
              <w:t>(6)</w:t>
            </w:r>
          </w:p>
        </w:tc>
        <w:tc>
          <w:tcPr>
            <w:tcW w:w="1282" w:type="dxa"/>
          </w:tcPr>
          <w:p w:rsidR="0019387E" w:rsidRDefault="0019387E">
            <w:pPr>
              <w:spacing w:line="220" w:lineRule="exact"/>
              <w:jc w:val="center"/>
              <w:rPr>
                <w:color w:val="000000"/>
                <w:sz w:val="20"/>
                <w:szCs w:val="20"/>
              </w:rPr>
            </w:pPr>
            <w:r>
              <w:rPr>
                <w:color w:val="000000"/>
                <w:sz w:val="20"/>
                <w:szCs w:val="20"/>
              </w:rPr>
              <w:t>(7)</w:t>
            </w:r>
          </w:p>
        </w:tc>
        <w:tc>
          <w:tcPr>
            <w:tcW w:w="1285" w:type="dxa"/>
          </w:tcPr>
          <w:p w:rsidR="0019387E" w:rsidRDefault="0019387E">
            <w:pPr>
              <w:spacing w:line="220" w:lineRule="exact"/>
              <w:jc w:val="center"/>
              <w:rPr>
                <w:color w:val="000000"/>
                <w:sz w:val="20"/>
                <w:szCs w:val="20"/>
              </w:rPr>
            </w:pPr>
            <w:r>
              <w:rPr>
                <w:color w:val="000000"/>
                <w:sz w:val="20"/>
                <w:szCs w:val="20"/>
              </w:rPr>
              <w:t>(8)</w:t>
            </w:r>
          </w:p>
        </w:tc>
      </w:tr>
      <w:tr w:rsidR="0019387E">
        <w:tc>
          <w:tcPr>
            <w:tcW w:w="1723" w:type="dxa"/>
          </w:tcPr>
          <w:p w:rsidR="0019387E" w:rsidRDefault="0019387E">
            <w:pPr>
              <w:spacing w:line="220" w:lineRule="exact"/>
              <w:jc w:val="center"/>
              <w:rPr>
                <w:color w:val="000000"/>
                <w:sz w:val="20"/>
                <w:szCs w:val="20"/>
              </w:rPr>
            </w:pPr>
          </w:p>
        </w:tc>
        <w:tc>
          <w:tcPr>
            <w:tcW w:w="838" w:type="dxa"/>
          </w:tcPr>
          <w:p w:rsidR="0019387E" w:rsidRDefault="0019387E">
            <w:pPr>
              <w:spacing w:line="220" w:lineRule="exact"/>
              <w:jc w:val="center"/>
              <w:rPr>
                <w:color w:val="000000"/>
                <w:sz w:val="20"/>
                <w:szCs w:val="20"/>
              </w:rPr>
            </w:pPr>
          </w:p>
        </w:tc>
        <w:tc>
          <w:tcPr>
            <w:tcW w:w="1280" w:type="dxa"/>
          </w:tcPr>
          <w:p w:rsidR="0019387E" w:rsidRDefault="0019387E">
            <w:pPr>
              <w:spacing w:line="220" w:lineRule="exact"/>
              <w:jc w:val="center"/>
              <w:rPr>
                <w:color w:val="000000"/>
                <w:sz w:val="20"/>
                <w:szCs w:val="20"/>
              </w:rPr>
            </w:pPr>
          </w:p>
        </w:tc>
        <w:tc>
          <w:tcPr>
            <w:tcW w:w="1282" w:type="dxa"/>
          </w:tcPr>
          <w:p w:rsidR="0019387E" w:rsidRDefault="0019387E">
            <w:pPr>
              <w:spacing w:line="220" w:lineRule="exact"/>
              <w:jc w:val="center"/>
              <w:rPr>
                <w:color w:val="000000"/>
                <w:sz w:val="20"/>
                <w:szCs w:val="20"/>
              </w:rPr>
            </w:pPr>
          </w:p>
        </w:tc>
        <w:tc>
          <w:tcPr>
            <w:tcW w:w="1322" w:type="dxa"/>
          </w:tcPr>
          <w:p w:rsidR="0019387E" w:rsidRDefault="0019387E">
            <w:pPr>
              <w:spacing w:line="220" w:lineRule="exact"/>
              <w:jc w:val="center"/>
              <w:rPr>
                <w:color w:val="000000"/>
                <w:sz w:val="20"/>
                <w:szCs w:val="20"/>
              </w:rPr>
            </w:pPr>
          </w:p>
        </w:tc>
        <w:tc>
          <w:tcPr>
            <w:tcW w:w="1284" w:type="dxa"/>
          </w:tcPr>
          <w:p w:rsidR="0019387E" w:rsidRDefault="0019387E">
            <w:pPr>
              <w:spacing w:line="220" w:lineRule="exact"/>
              <w:jc w:val="center"/>
              <w:rPr>
                <w:color w:val="000000"/>
                <w:sz w:val="20"/>
                <w:szCs w:val="20"/>
              </w:rPr>
            </w:pPr>
          </w:p>
        </w:tc>
        <w:tc>
          <w:tcPr>
            <w:tcW w:w="1282" w:type="dxa"/>
          </w:tcPr>
          <w:p w:rsidR="0019387E" w:rsidRDefault="0019387E">
            <w:pPr>
              <w:spacing w:line="220" w:lineRule="exact"/>
              <w:jc w:val="center"/>
              <w:rPr>
                <w:color w:val="000000"/>
                <w:sz w:val="20"/>
                <w:szCs w:val="20"/>
              </w:rPr>
            </w:pPr>
          </w:p>
        </w:tc>
        <w:tc>
          <w:tcPr>
            <w:tcW w:w="1285" w:type="dxa"/>
          </w:tcPr>
          <w:p w:rsidR="0019387E" w:rsidRDefault="0019387E">
            <w:pPr>
              <w:spacing w:line="220" w:lineRule="exact"/>
              <w:jc w:val="center"/>
              <w:rPr>
                <w:color w:val="000000"/>
                <w:sz w:val="20"/>
                <w:szCs w:val="20"/>
              </w:rPr>
            </w:pPr>
          </w:p>
          <w:p w:rsidR="0019387E" w:rsidRDefault="0019387E">
            <w:pPr>
              <w:spacing w:line="220" w:lineRule="exact"/>
              <w:jc w:val="center"/>
              <w:rPr>
                <w:color w:val="000000"/>
                <w:sz w:val="20"/>
                <w:szCs w:val="20"/>
              </w:rPr>
            </w:pPr>
          </w:p>
          <w:p w:rsidR="0019387E" w:rsidRDefault="0019387E">
            <w:pPr>
              <w:spacing w:line="220" w:lineRule="exact"/>
              <w:jc w:val="center"/>
              <w:rPr>
                <w:color w:val="000000"/>
                <w:sz w:val="20"/>
                <w:szCs w:val="20"/>
              </w:rPr>
            </w:pPr>
          </w:p>
          <w:p w:rsidR="0019387E" w:rsidRDefault="0019387E">
            <w:pPr>
              <w:spacing w:line="220" w:lineRule="exact"/>
              <w:jc w:val="center"/>
              <w:rPr>
                <w:color w:val="000000"/>
                <w:sz w:val="20"/>
                <w:szCs w:val="20"/>
              </w:rPr>
            </w:pPr>
          </w:p>
          <w:p w:rsidR="0019387E" w:rsidRDefault="0019387E">
            <w:pPr>
              <w:spacing w:line="220" w:lineRule="exact"/>
              <w:jc w:val="center"/>
              <w:rPr>
                <w:color w:val="000000"/>
                <w:sz w:val="20"/>
                <w:szCs w:val="20"/>
              </w:rPr>
            </w:pPr>
          </w:p>
        </w:tc>
      </w:tr>
    </w:tbl>
    <w:p w:rsidR="0019387E" w:rsidRDefault="0019387E">
      <w:pPr>
        <w:spacing w:line="220" w:lineRule="exact"/>
        <w:rPr>
          <w:color w:val="000000"/>
          <w:sz w:val="20"/>
          <w:szCs w:val="20"/>
        </w:rPr>
      </w:pPr>
    </w:p>
    <w:p w:rsidR="0019387E" w:rsidRDefault="0019387E">
      <w:pPr>
        <w:spacing w:line="220" w:lineRule="exact"/>
        <w:rPr>
          <w:color w:val="000000"/>
          <w:sz w:val="20"/>
          <w:szCs w:val="20"/>
        </w:rPr>
      </w:pPr>
    </w:p>
    <w:p w:rsidR="0019387E" w:rsidRDefault="0019387E">
      <w:pPr>
        <w:spacing w:line="220" w:lineRule="exact"/>
        <w:rPr>
          <w:color w:val="000000"/>
          <w:sz w:val="20"/>
          <w:szCs w:val="20"/>
        </w:rPr>
      </w:pPr>
      <w:r>
        <w:rPr>
          <w:color w:val="000000"/>
          <w:sz w:val="20"/>
          <w:szCs w:val="20"/>
        </w:rPr>
        <w:t xml:space="preserve">(B) </w:t>
      </w:r>
      <w:r>
        <w:rPr>
          <w:color w:val="000000"/>
          <w:sz w:val="20"/>
          <w:szCs w:val="20"/>
          <w:u w:val="single"/>
        </w:rPr>
        <w:t>Works for which Tenders already submitted</w:t>
      </w:r>
      <w:r>
        <w:rPr>
          <w:color w:val="000000"/>
          <w:sz w:val="20"/>
          <w:szCs w:val="20"/>
        </w:rPr>
        <w:t xml:space="preserve">: </w:t>
      </w:r>
    </w:p>
    <w:p w:rsidR="0019387E" w:rsidRDefault="0019387E">
      <w:pPr>
        <w:spacing w:line="220" w:lineRule="exact"/>
        <w:rPr>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0"/>
        <w:gridCol w:w="1158"/>
        <w:gridCol w:w="2160"/>
        <w:gridCol w:w="1095"/>
        <w:gridCol w:w="1245"/>
        <w:gridCol w:w="1080"/>
        <w:gridCol w:w="2088"/>
      </w:tblGrid>
      <w:tr w:rsidR="0019387E">
        <w:tc>
          <w:tcPr>
            <w:tcW w:w="1470" w:type="dxa"/>
          </w:tcPr>
          <w:p w:rsidR="0019387E" w:rsidRDefault="0019387E">
            <w:pPr>
              <w:pStyle w:val="Footer"/>
              <w:spacing w:line="220" w:lineRule="exact"/>
              <w:jc w:val="both"/>
              <w:rPr>
                <w:rFonts w:ascii="Times New Roman" w:hAnsi="Times New Roman"/>
                <w:color w:val="000000"/>
                <w:szCs w:val="20"/>
              </w:rPr>
            </w:pPr>
            <w:r>
              <w:rPr>
                <w:rFonts w:ascii="Times New Roman" w:hAnsi="Times New Roman"/>
                <w:color w:val="000000"/>
                <w:szCs w:val="20"/>
              </w:rPr>
              <w:t>Description of Work</w:t>
            </w:r>
          </w:p>
        </w:tc>
        <w:tc>
          <w:tcPr>
            <w:tcW w:w="1158" w:type="dxa"/>
          </w:tcPr>
          <w:p w:rsidR="0019387E" w:rsidRDefault="0019387E">
            <w:pPr>
              <w:spacing w:line="220" w:lineRule="exact"/>
              <w:jc w:val="center"/>
              <w:rPr>
                <w:color w:val="000000"/>
                <w:sz w:val="20"/>
                <w:szCs w:val="20"/>
              </w:rPr>
            </w:pPr>
            <w:r>
              <w:rPr>
                <w:color w:val="000000"/>
                <w:sz w:val="20"/>
                <w:szCs w:val="20"/>
              </w:rPr>
              <w:t>Place&amp; State</w:t>
            </w:r>
          </w:p>
        </w:tc>
        <w:tc>
          <w:tcPr>
            <w:tcW w:w="2160" w:type="dxa"/>
          </w:tcPr>
          <w:p w:rsidR="0019387E" w:rsidRDefault="0019387E">
            <w:pPr>
              <w:spacing w:line="220" w:lineRule="exact"/>
              <w:jc w:val="center"/>
              <w:rPr>
                <w:color w:val="000000"/>
                <w:sz w:val="20"/>
                <w:szCs w:val="20"/>
              </w:rPr>
            </w:pPr>
            <w:r>
              <w:rPr>
                <w:color w:val="000000"/>
                <w:sz w:val="20"/>
                <w:szCs w:val="20"/>
              </w:rPr>
              <w:t>Name and Address of Employer</w:t>
            </w:r>
          </w:p>
        </w:tc>
        <w:tc>
          <w:tcPr>
            <w:tcW w:w="1095" w:type="dxa"/>
          </w:tcPr>
          <w:p w:rsidR="0019387E" w:rsidRDefault="0019387E">
            <w:pPr>
              <w:pStyle w:val="Footer"/>
              <w:spacing w:line="220" w:lineRule="exact"/>
              <w:jc w:val="both"/>
              <w:rPr>
                <w:rFonts w:ascii="Times New Roman" w:hAnsi="Times New Roman"/>
                <w:color w:val="000000"/>
                <w:szCs w:val="20"/>
              </w:rPr>
            </w:pPr>
            <w:r>
              <w:rPr>
                <w:rFonts w:ascii="Times New Roman" w:hAnsi="Times New Roman"/>
                <w:color w:val="000000"/>
                <w:szCs w:val="20"/>
              </w:rPr>
              <w:t>Estimated Value of works (Rs. lakhs)</w:t>
            </w:r>
          </w:p>
        </w:tc>
        <w:tc>
          <w:tcPr>
            <w:tcW w:w="1245" w:type="dxa"/>
          </w:tcPr>
          <w:p w:rsidR="0019387E" w:rsidRDefault="0019387E">
            <w:pPr>
              <w:pStyle w:val="Footer"/>
              <w:spacing w:line="220" w:lineRule="exact"/>
              <w:jc w:val="both"/>
              <w:rPr>
                <w:rFonts w:ascii="Times New Roman" w:hAnsi="Times New Roman"/>
                <w:color w:val="000000"/>
                <w:szCs w:val="20"/>
              </w:rPr>
            </w:pPr>
            <w:r>
              <w:rPr>
                <w:rFonts w:ascii="Times New Roman" w:hAnsi="Times New Roman"/>
                <w:color w:val="000000"/>
                <w:szCs w:val="20"/>
              </w:rPr>
              <w:t>Stipulated period of completion</w:t>
            </w:r>
          </w:p>
        </w:tc>
        <w:tc>
          <w:tcPr>
            <w:tcW w:w="1080" w:type="dxa"/>
          </w:tcPr>
          <w:p w:rsidR="0019387E" w:rsidRDefault="0019387E">
            <w:pPr>
              <w:pStyle w:val="Footer"/>
              <w:spacing w:line="220" w:lineRule="exact"/>
              <w:jc w:val="both"/>
              <w:rPr>
                <w:rFonts w:ascii="Times New Roman" w:hAnsi="Times New Roman"/>
                <w:color w:val="000000"/>
                <w:szCs w:val="20"/>
              </w:rPr>
            </w:pPr>
            <w:r>
              <w:rPr>
                <w:rFonts w:ascii="Times New Roman" w:hAnsi="Times New Roman"/>
                <w:color w:val="000000"/>
                <w:szCs w:val="20"/>
              </w:rPr>
              <w:t>Date when decision is expected</w:t>
            </w:r>
          </w:p>
        </w:tc>
        <w:tc>
          <w:tcPr>
            <w:tcW w:w="2088" w:type="dxa"/>
          </w:tcPr>
          <w:p w:rsidR="0019387E" w:rsidRDefault="0019387E">
            <w:pPr>
              <w:pStyle w:val="Footer"/>
              <w:spacing w:line="220" w:lineRule="exact"/>
              <w:jc w:val="both"/>
              <w:rPr>
                <w:rFonts w:ascii="Times New Roman" w:hAnsi="Times New Roman"/>
                <w:color w:val="000000"/>
                <w:szCs w:val="20"/>
              </w:rPr>
            </w:pPr>
            <w:r>
              <w:rPr>
                <w:rFonts w:ascii="Times New Roman" w:hAnsi="Times New Roman"/>
                <w:color w:val="000000"/>
                <w:szCs w:val="20"/>
              </w:rPr>
              <w:t>Remarks if any</w:t>
            </w:r>
          </w:p>
        </w:tc>
      </w:tr>
      <w:tr w:rsidR="0019387E">
        <w:tc>
          <w:tcPr>
            <w:tcW w:w="1470" w:type="dxa"/>
          </w:tcPr>
          <w:p w:rsidR="0019387E" w:rsidRDefault="0019387E">
            <w:pPr>
              <w:pStyle w:val="Footer"/>
              <w:spacing w:line="220" w:lineRule="exact"/>
              <w:jc w:val="center"/>
              <w:rPr>
                <w:rFonts w:ascii="Times New Roman" w:hAnsi="Times New Roman"/>
                <w:color w:val="000000"/>
                <w:szCs w:val="20"/>
              </w:rPr>
            </w:pPr>
            <w:r>
              <w:rPr>
                <w:rFonts w:ascii="Times New Roman" w:hAnsi="Times New Roman"/>
                <w:color w:val="000000"/>
                <w:szCs w:val="20"/>
              </w:rPr>
              <w:t>1</w:t>
            </w:r>
          </w:p>
        </w:tc>
        <w:tc>
          <w:tcPr>
            <w:tcW w:w="1158" w:type="dxa"/>
          </w:tcPr>
          <w:p w:rsidR="0019387E" w:rsidRDefault="0019387E">
            <w:pPr>
              <w:pStyle w:val="Footer"/>
              <w:spacing w:line="220" w:lineRule="exact"/>
              <w:jc w:val="center"/>
              <w:rPr>
                <w:rFonts w:ascii="Times New Roman" w:hAnsi="Times New Roman"/>
                <w:color w:val="000000"/>
                <w:szCs w:val="20"/>
              </w:rPr>
            </w:pPr>
            <w:r>
              <w:rPr>
                <w:rFonts w:ascii="Times New Roman" w:hAnsi="Times New Roman"/>
                <w:color w:val="000000"/>
                <w:szCs w:val="20"/>
              </w:rPr>
              <w:t>2</w:t>
            </w:r>
          </w:p>
        </w:tc>
        <w:tc>
          <w:tcPr>
            <w:tcW w:w="2160" w:type="dxa"/>
          </w:tcPr>
          <w:p w:rsidR="0019387E" w:rsidRDefault="0019387E">
            <w:pPr>
              <w:pStyle w:val="Footer"/>
              <w:spacing w:line="220" w:lineRule="exact"/>
              <w:jc w:val="center"/>
              <w:rPr>
                <w:rFonts w:ascii="Times New Roman" w:hAnsi="Times New Roman"/>
                <w:color w:val="000000"/>
                <w:szCs w:val="20"/>
              </w:rPr>
            </w:pPr>
            <w:r>
              <w:rPr>
                <w:rFonts w:ascii="Times New Roman" w:hAnsi="Times New Roman"/>
                <w:color w:val="000000"/>
                <w:szCs w:val="20"/>
              </w:rPr>
              <w:t>3</w:t>
            </w:r>
          </w:p>
        </w:tc>
        <w:tc>
          <w:tcPr>
            <w:tcW w:w="1095" w:type="dxa"/>
          </w:tcPr>
          <w:p w:rsidR="0019387E" w:rsidRDefault="0019387E">
            <w:pPr>
              <w:pStyle w:val="Footer"/>
              <w:spacing w:line="220" w:lineRule="exact"/>
              <w:jc w:val="center"/>
              <w:rPr>
                <w:rFonts w:ascii="Times New Roman" w:hAnsi="Times New Roman"/>
                <w:color w:val="000000"/>
                <w:szCs w:val="20"/>
              </w:rPr>
            </w:pPr>
            <w:r>
              <w:rPr>
                <w:rFonts w:ascii="Times New Roman" w:hAnsi="Times New Roman"/>
                <w:color w:val="000000"/>
                <w:szCs w:val="20"/>
              </w:rPr>
              <w:t>4</w:t>
            </w:r>
          </w:p>
        </w:tc>
        <w:tc>
          <w:tcPr>
            <w:tcW w:w="1245" w:type="dxa"/>
          </w:tcPr>
          <w:p w:rsidR="0019387E" w:rsidRDefault="0019387E">
            <w:pPr>
              <w:pStyle w:val="Footer"/>
              <w:spacing w:line="220" w:lineRule="exact"/>
              <w:jc w:val="center"/>
              <w:rPr>
                <w:rFonts w:ascii="Times New Roman" w:hAnsi="Times New Roman"/>
                <w:color w:val="000000"/>
                <w:szCs w:val="20"/>
              </w:rPr>
            </w:pPr>
            <w:r>
              <w:rPr>
                <w:rFonts w:ascii="Times New Roman" w:hAnsi="Times New Roman"/>
                <w:color w:val="000000"/>
                <w:szCs w:val="20"/>
              </w:rPr>
              <w:t>5</w:t>
            </w:r>
          </w:p>
        </w:tc>
        <w:tc>
          <w:tcPr>
            <w:tcW w:w="1080" w:type="dxa"/>
          </w:tcPr>
          <w:p w:rsidR="0019387E" w:rsidRDefault="0019387E">
            <w:pPr>
              <w:pStyle w:val="Footer"/>
              <w:spacing w:line="220" w:lineRule="exact"/>
              <w:jc w:val="center"/>
              <w:rPr>
                <w:rFonts w:ascii="Times New Roman" w:hAnsi="Times New Roman"/>
                <w:color w:val="000000"/>
                <w:szCs w:val="20"/>
              </w:rPr>
            </w:pPr>
            <w:r>
              <w:rPr>
                <w:rFonts w:ascii="Times New Roman" w:hAnsi="Times New Roman"/>
                <w:color w:val="000000"/>
                <w:szCs w:val="20"/>
              </w:rPr>
              <w:t>6</w:t>
            </w:r>
          </w:p>
        </w:tc>
        <w:tc>
          <w:tcPr>
            <w:tcW w:w="2088" w:type="dxa"/>
          </w:tcPr>
          <w:p w:rsidR="0019387E" w:rsidRDefault="0019387E">
            <w:pPr>
              <w:pStyle w:val="Footer"/>
              <w:spacing w:line="220" w:lineRule="exact"/>
              <w:jc w:val="center"/>
              <w:rPr>
                <w:rFonts w:ascii="Times New Roman" w:hAnsi="Times New Roman"/>
                <w:color w:val="000000"/>
                <w:szCs w:val="20"/>
              </w:rPr>
            </w:pPr>
            <w:r>
              <w:rPr>
                <w:rFonts w:ascii="Times New Roman" w:hAnsi="Times New Roman"/>
                <w:color w:val="000000"/>
                <w:szCs w:val="20"/>
              </w:rPr>
              <w:t>7</w:t>
            </w:r>
          </w:p>
        </w:tc>
      </w:tr>
      <w:tr w:rsidR="0019387E">
        <w:tc>
          <w:tcPr>
            <w:tcW w:w="1470" w:type="dxa"/>
          </w:tcPr>
          <w:p w:rsidR="0019387E" w:rsidRDefault="0019387E">
            <w:pPr>
              <w:pStyle w:val="Footer"/>
              <w:spacing w:line="220" w:lineRule="exact"/>
              <w:jc w:val="center"/>
              <w:rPr>
                <w:rFonts w:ascii="Times New Roman" w:hAnsi="Times New Roman"/>
                <w:color w:val="000000"/>
                <w:szCs w:val="20"/>
              </w:rPr>
            </w:pPr>
          </w:p>
        </w:tc>
        <w:tc>
          <w:tcPr>
            <w:tcW w:w="1158" w:type="dxa"/>
          </w:tcPr>
          <w:p w:rsidR="0019387E" w:rsidRDefault="0019387E">
            <w:pPr>
              <w:pStyle w:val="Footer"/>
              <w:spacing w:line="220" w:lineRule="exact"/>
              <w:jc w:val="center"/>
              <w:rPr>
                <w:rFonts w:ascii="Times New Roman" w:hAnsi="Times New Roman"/>
                <w:color w:val="000000"/>
                <w:szCs w:val="20"/>
              </w:rPr>
            </w:pPr>
          </w:p>
        </w:tc>
        <w:tc>
          <w:tcPr>
            <w:tcW w:w="2160" w:type="dxa"/>
          </w:tcPr>
          <w:p w:rsidR="0019387E" w:rsidRDefault="0019387E">
            <w:pPr>
              <w:pStyle w:val="Footer"/>
              <w:spacing w:line="220" w:lineRule="exact"/>
              <w:rPr>
                <w:rFonts w:ascii="Times New Roman" w:hAnsi="Times New Roman"/>
                <w:color w:val="000000"/>
                <w:szCs w:val="20"/>
              </w:rPr>
            </w:pPr>
          </w:p>
        </w:tc>
        <w:tc>
          <w:tcPr>
            <w:tcW w:w="1095" w:type="dxa"/>
          </w:tcPr>
          <w:p w:rsidR="0019387E" w:rsidRDefault="0019387E">
            <w:pPr>
              <w:pStyle w:val="Footer"/>
              <w:spacing w:line="220" w:lineRule="exact"/>
              <w:jc w:val="center"/>
              <w:rPr>
                <w:rFonts w:ascii="Times New Roman" w:hAnsi="Times New Roman"/>
                <w:color w:val="000000"/>
                <w:szCs w:val="20"/>
              </w:rPr>
            </w:pPr>
          </w:p>
        </w:tc>
        <w:tc>
          <w:tcPr>
            <w:tcW w:w="1245" w:type="dxa"/>
          </w:tcPr>
          <w:p w:rsidR="0019387E" w:rsidRDefault="0019387E">
            <w:pPr>
              <w:pStyle w:val="Footer"/>
              <w:spacing w:line="220" w:lineRule="exact"/>
              <w:jc w:val="center"/>
              <w:rPr>
                <w:rFonts w:ascii="Times New Roman" w:hAnsi="Times New Roman"/>
                <w:color w:val="000000"/>
                <w:szCs w:val="20"/>
              </w:rPr>
            </w:pPr>
          </w:p>
        </w:tc>
        <w:tc>
          <w:tcPr>
            <w:tcW w:w="1080" w:type="dxa"/>
          </w:tcPr>
          <w:p w:rsidR="0019387E" w:rsidRDefault="0019387E">
            <w:pPr>
              <w:pStyle w:val="Footer"/>
              <w:spacing w:line="220" w:lineRule="exact"/>
              <w:jc w:val="center"/>
              <w:rPr>
                <w:rFonts w:ascii="Times New Roman" w:hAnsi="Times New Roman"/>
                <w:color w:val="000000"/>
                <w:szCs w:val="20"/>
              </w:rPr>
            </w:pPr>
          </w:p>
        </w:tc>
        <w:tc>
          <w:tcPr>
            <w:tcW w:w="2088" w:type="dxa"/>
          </w:tcPr>
          <w:p w:rsidR="0019387E" w:rsidRDefault="0019387E">
            <w:pPr>
              <w:pStyle w:val="Default"/>
              <w:spacing w:line="220" w:lineRule="exact"/>
              <w:rPr>
                <w:rFonts w:ascii="Times New Roman" w:hAnsi="Times New Roman"/>
                <w:sz w:val="20"/>
              </w:rPr>
            </w:pPr>
          </w:p>
          <w:p w:rsidR="0019387E" w:rsidRDefault="0019387E">
            <w:pPr>
              <w:pStyle w:val="Default"/>
              <w:spacing w:line="220" w:lineRule="exact"/>
              <w:rPr>
                <w:rFonts w:ascii="Times New Roman" w:hAnsi="Times New Roman"/>
                <w:sz w:val="20"/>
              </w:rPr>
            </w:pPr>
          </w:p>
          <w:p w:rsidR="0019387E" w:rsidRDefault="0019387E">
            <w:pPr>
              <w:pStyle w:val="Default"/>
              <w:spacing w:line="220" w:lineRule="exact"/>
              <w:rPr>
                <w:rFonts w:ascii="Times New Roman" w:hAnsi="Times New Roman"/>
                <w:sz w:val="20"/>
              </w:rPr>
            </w:pPr>
          </w:p>
          <w:p w:rsidR="0019387E" w:rsidRDefault="0019387E">
            <w:pPr>
              <w:pStyle w:val="Default"/>
              <w:spacing w:line="220" w:lineRule="exact"/>
              <w:rPr>
                <w:rFonts w:ascii="Times New Roman" w:hAnsi="Times New Roman"/>
                <w:sz w:val="20"/>
              </w:rPr>
            </w:pPr>
          </w:p>
          <w:p w:rsidR="0019387E" w:rsidRDefault="0019387E">
            <w:pPr>
              <w:pStyle w:val="Default"/>
              <w:spacing w:line="220" w:lineRule="exact"/>
              <w:rPr>
                <w:rFonts w:ascii="Times New Roman" w:hAnsi="Times New Roman"/>
                <w:sz w:val="20"/>
              </w:rPr>
            </w:pPr>
          </w:p>
        </w:tc>
      </w:tr>
    </w:tbl>
    <w:p w:rsidR="0019387E" w:rsidRDefault="0019387E">
      <w:pPr>
        <w:pStyle w:val="Footer"/>
        <w:spacing w:line="220" w:lineRule="exact"/>
        <w:jc w:val="center"/>
        <w:rPr>
          <w:rFonts w:ascii="Times New Roman" w:hAnsi="Times New Roman"/>
          <w:color w:val="000000"/>
          <w:szCs w:val="20"/>
        </w:rPr>
      </w:pPr>
    </w:p>
    <w:p w:rsidR="0019387E" w:rsidRDefault="0019387E">
      <w:pPr>
        <w:spacing w:line="220" w:lineRule="exact"/>
        <w:ind w:left="360" w:hanging="360"/>
        <w:rPr>
          <w:color w:val="000000"/>
          <w:sz w:val="20"/>
          <w:szCs w:val="20"/>
        </w:rPr>
      </w:pPr>
      <w:r>
        <w:rPr>
          <w:color w:val="000000"/>
          <w:sz w:val="20"/>
          <w:szCs w:val="20"/>
        </w:rPr>
        <w:t xml:space="preserve">1.4. Name, address, and telephone, telex, and fax numbers of the Tenderers' bankers who may provide references if contacted by the Employer. </w:t>
      </w:r>
    </w:p>
    <w:p w:rsidR="0019387E" w:rsidRDefault="0019387E">
      <w:pPr>
        <w:spacing w:line="220" w:lineRule="exact"/>
        <w:rPr>
          <w:color w:val="000000"/>
          <w:sz w:val="20"/>
          <w:szCs w:val="20"/>
        </w:rPr>
      </w:pPr>
      <w:r>
        <w:rPr>
          <w:color w:val="000000"/>
          <w:position w:val="10"/>
          <w:sz w:val="20"/>
          <w:szCs w:val="20"/>
          <w:vertAlign w:val="superscript"/>
        </w:rPr>
        <w:t xml:space="preserve">13 </w:t>
      </w:r>
      <w:r>
        <w:rPr>
          <w:color w:val="000000"/>
          <w:sz w:val="20"/>
          <w:szCs w:val="20"/>
        </w:rPr>
        <w:t xml:space="preserve">Change the years appropriately </w:t>
      </w:r>
    </w:p>
    <w:p w:rsidR="0019387E" w:rsidRDefault="0019387E">
      <w:pPr>
        <w:spacing w:line="220" w:lineRule="exact"/>
        <w:rPr>
          <w:color w:val="000000"/>
          <w:sz w:val="20"/>
          <w:szCs w:val="20"/>
        </w:rPr>
      </w:pPr>
      <w:r>
        <w:rPr>
          <w:color w:val="000000"/>
          <w:position w:val="10"/>
          <w:sz w:val="20"/>
          <w:szCs w:val="20"/>
          <w:vertAlign w:val="superscript"/>
        </w:rPr>
        <w:t xml:space="preserve">14 </w:t>
      </w:r>
      <w:r>
        <w:rPr>
          <w:color w:val="000000"/>
          <w:sz w:val="20"/>
          <w:szCs w:val="20"/>
        </w:rPr>
        <w:t xml:space="preserve">Attach Certificate from Chartered Accountant </w:t>
      </w:r>
    </w:p>
    <w:p w:rsidR="0019387E" w:rsidRDefault="0019387E">
      <w:pPr>
        <w:spacing w:line="220" w:lineRule="exact"/>
        <w:rPr>
          <w:color w:val="000000"/>
          <w:sz w:val="20"/>
          <w:szCs w:val="20"/>
        </w:rPr>
      </w:pPr>
      <w:r>
        <w:rPr>
          <w:color w:val="000000"/>
          <w:position w:val="10"/>
          <w:sz w:val="20"/>
          <w:szCs w:val="20"/>
          <w:vertAlign w:val="superscript"/>
        </w:rPr>
        <w:t xml:space="preserve">15 </w:t>
      </w:r>
      <w:r>
        <w:rPr>
          <w:color w:val="000000"/>
          <w:sz w:val="20"/>
          <w:szCs w:val="20"/>
        </w:rPr>
        <w:t xml:space="preserve">Attach Certificates from Engineers –in- Charge </w:t>
      </w:r>
    </w:p>
    <w:p w:rsidR="00DC5C3C" w:rsidRDefault="00DC5C3C">
      <w:pPr>
        <w:pStyle w:val="Default"/>
        <w:jc w:val="center"/>
        <w:rPr>
          <w:b/>
          <w:bCs/>
          <w:szCs w:val="20"/>
          <w:u w:val="single"/>
        </w:rPr>
      </w:pPr>
    </w:p>
    <w:p w:rsidR="0019387E" w:rsidRDefault="0019387E">
      <w:pPr>
        <w:pStyle w:val="Default"/>
        <w:jc w:val="center"/>
        <w:rPr>
          <w:rFonts w:ascii="AHHJAL+TimesNewRoman" w:hAnsi="AHHJAL+TimesNewRoman"/>
          <w:color w:val="auto"/>
          <w:sz w:val="20"/>
          <w:szCs w:val="20"/>
        </w:rPr>
      </w:pPr>
      <w:r>
        <w:rPr>
          <w:b/>
          <w:bCs/>
          <w:szCs w:val="20"/>
          <w:u w:val="single"/>
        </w:rPr>
        <w:t>Letter of Acceptance</w:t>
      </w:r>
    </w:p>
    <w:p w:rsidR="0019387E" w:rsidRDefault="0019387E">
      <w:pPr>
        <w:jc w:val="center"/>
        <w:rPr>
          <w:color w:val="000000"/>
          <w:szCs w:val="20"/>
          <w:u w:val="single"/>
        </w:rPr>
      </w:pPr>
      <w:r>
        <w:rPr>
          <w:color w:val="000000"/>
          <w:szCs w:val="20"/>
          <w:u w:val="single"/>
        </w:rPr>
        <w:t>(letterhead paper of the Employer)</w:t>
      </w:r>
    </w:p>
    <w:p w:rsidR="0019387E" w:rsidRDefault="0019387E">
      <w:pPr>
        <w:rPr>
          <w:color w:val="000000"/>
          <w:szCs w:val="20"/>
          <w:u w:val="single"/>
        </w:rPr>
      </w:pPr>
    </w:p>
    <w:p w:rsidR="0019387E" w:rsidRDefault="0019387E">
      <w:pPr>
        <w:ind w:left="7200"/>
        <w:rPr>
          <w:color w:val="000000"/>
          <w:szCs w:val="20"/>
        </w:rPr>
      </w:pPr>
      <w:r>
        <w:rPr>
          <w:color w:val="000000"/>
          <w:szCs w:val="20"/>
        </w:rPr>
        <w:t>[Date] ……………………</w:t>
      </w:r>
    </w:p>
    <w:p w:rsidR="0019387E" w:rsidRDefault="0019387E">
      <w:pPr>
        <w:spacing w:line="220" w:lineRule="exact"/>
        <w:jc w:val="both"/>
        <w:rPr>
          <w:color w:val="000000"/>
          <w:szCs w:val="20"/>
        </w:rPr>
      </w:pPr>
      <w:r>
        <w:rPr>
          <w:color w:val="000000"/>
          <w:szCs w:val="20"/>
        </w:rPr>
        <w:t>To:………………………………                                                                          …………………………………..</w:t>
      </w:r>
    </w:p>
    <w:p w:rsidR="0019387E" w:rsidRDefault="0019387E">
      <w:pPr>
        <w:spacing w:line="220" w:lineRule="exact"/>
        <w:jc w:val="both"/>
        <w:rPr>
          <w:color w:val="000000"/>
          <w:szCs w:val="20"/>
        </w:rPr>
      </w:pPr>
      <w:r>
        <w:rPr>
          <w:color w:val="000000"/>
          <w:szCs w:val="20"/>
        </w:rPr>
        <w:t xml:space="preserve">…………………………………..     [name and address of the Contractor] </w:t>
      </w:r>
    </w:p>
    <w:p w:rsidR="0019387E" w:rsidRDefault="0019387E">
      <w:pPr>
        <w:spacing w:line="220" w:lineRule="exact"/>
        <w:jc w:val="both"/>
        <w:rPr>
          <w:color w:val="000000"/>
          <w:szCs w:val="20"/>
        </w:rPr>
      </w:pPr>
    </w:p>
    <w:p w:rsidR="0019387E" w:rsidRDefault="0019387E">
      <w:pPr>
        <w:spacing w:line="220" w:lineRule="exact"/>
        <w:jc w:val="both"/>
        <w:rPr>
          <w:color w:val="000000"/>
          <w:sz w:val="20"/>
          <w:szCs w:val="20"/>
        </w:rPr>
      </w:pPr>
      <w:r>
        <w:rPr>
          <w:color w:val="000000"/>
          <w:sz w:val="20"/>
          <w:szCs w:val="20"/>
        </w:rPr>
        <w:t xml:space="preserve">Dear Sirs, </w:t>
      </w:r>
    </w:p>
    <w:p w:rsidR="0019387E" w:rsidRDefault="0019387E">
      <w:pPr>
        <w:pStyle w:val="BodyText3"/>
        <w:spacing w:line="220" w:lineRule="exact"/>
        <w:ind w:firstLine="720"/>
        <w:jc w:val="both"/>
      </w:pPr>
      <w:r>
        <w:t xml:space="preserve">This is to notify you that your Tender dated …………  .for execution of the………………………………………….. ……………………………………………………………………………………………………………………………………. [name of the contract and identification number, as given in the Instructions to Tenderers] for the Contract Price of Rupees [amount in words] ……………………………………………………………………………. [in figures],………………….. as corrected and modified in accordance with the Instructions to Tenderers is hereby accepted by our Agency. </w:t>
      </w:r>
    </w:p>
    <w:p w:rsidR="0019387E" w:rsidRDefault="0019387E">
      <w:pPr>
        <w:spacing w:line="220" w:lineRule="exact"/>
        <w:jc w:val="both"/>
        <w:rPr>
          <w:color w:val="000000"/>
          <w:sz w:val="20"/>
          <w:szCs w:val="20"/>
        </w:rPr>
      </w:pPr>
    </w:p>
    <w:p w:rsidR="0019387E" w:rsidRDefault="0019387E">
      <w:pPr>
        <w:pStyle w:val="BodyText"/>
        <w:spacing w:line="220" w:lineRule="exact"/>
      </w:pPr>
      <w:r>
        <w:tab/>
        <w:t xml:space="preserve">You are hereby requested to furnish Security deposit, in the form detailed in Para 24.1 of ITT for an amount of Rs……………….within 20 days of the receipt of this letter of acceptance valid up to 30 days from the date of expiry of Defects Liability Period i.e. up to ..........………… and sign the contract, failing which action as stated in Para 24.3 of ITT will be taken. </w:t>
      </w:r>
    </w:p>
    <w:p w:rsidR="0019387E" w:rsidRDefault="0019387E">
      <w:pPr>
        <w:spacing w:line="220" w:lineRule="exact"/>
        <w:rPr>
          <w:color w:val="000000"/>
          <w:sz w:val="20"/>
          <w:szCs w:val="20"/>
        </w:rPr>
      </w:pPr>
    </w:p>
    <w:p w:rsidR="0019387E" w:rsidRDefault="0019387E">
      <w:pPr>
        <w:spacing w:line="220" w:lineRule="exact"/>
        <w:rPr>
          <w:color w:val="000000"/>
          <w:sz w:val="20"/>
          <w:szCs w:val="20"/>
        </w:rPr>
      </w:pPr>
    </w:p>
    <w:p w:rsidR="0019387E" w:rsidRDefault="0019387E">
      <w:pPr>
        <w:spacing w:line="220" w:lineRule="exact"/>
        <w:ind w:left="7200" w:firstLine="720"/>
        <w:rPr>
          <w:color w:val="000000"/>
          <w:sz w:val="20"/>
          <w:szCs w:val="20"/>
        </w:rPr>
      </w:pPr>
      <w:r>
        <w:rPr>
          <w:color w:val="000000"/>
          <w:sz w:val="20"/>
          <w:szCs w:val="20"/>
        </w:rPr>
        <w:t xml:space="preserve">Yours faithfully, </w:t>
      </w:r>
    </w:p>
    <w:p w:rsidR="0019387E" w:rsidRDefault="0019387E">
      <w:pPr>
        <w:spacing w:line="220" w:lineRule="exact"/>
        <w:ind w:left="5580"/>
        <w:rPr>
          <w:color w:val="000000"/>
          <w:sz w:val="20"/>
          <w:szCs w:val="20"/>
        </w:rPr>
      </w:pPr>
    </w:p>
    <w:p w:rsidR="0019387E" w:rsidRDefault="0019387E">
      <w:pPr>
        <w:spacing w:line="220" w:lineRule="exact"/>
        <w:ind w:left="5580"/>
        <w:rPr>
          <w:color w:val="000000"/>
          <w:sz w:val="20"/>
          <w:szCs w:val="20"/>
        </w:rPr>
      </w:pPr>
    </w:p>
    <w:p w:rsidR="0019387E" w:rsidRDefault="0019387E">
      <w:pPr>
        <w:spacing w:line="220" w:lineRule="exact"/>
        <w:ind w:left="5580"/>
        <w:rPr>
          <w:color w:val="000000"/>
          <w:sz w:val="20"/>
          <w:szCs w:val="20"/>
        </w:rPr>
      </w:pPr>
      <w:r>
        <w:rPr>
          <w:color w:val="000000"/>
          <w:sz w:val="20"/>
          <w:szCs w:val="20"/>
        </w:rPr>
        <w:t xml:space="preserve">Authorized Signature </w:t>
      </w:r>
    </w:p>
    <w:p w:rsidR="0019387E" w:rsidRDefault="0019387E">
      <w:pPr>
        <w:spacing w:line="220" w:lineRule="exact"/>
        <w:ind w:left="5580"/>
        <w:rPr>
          <w:color w:val="000000"/>
          <w:sz w:val="20"/>
          <w:szCs w:val="20"/>
        </w:rPr>
      </w:pPr>
      <w:r>
        <w:rPr>
          <w:color w:val="000000"/>
          <w:sz w:val="20"/>
          <w:szCs w:val="20"/>
        </w:rPr>
        <w:t xml:space="preserve">Name and Title of Signatory </w:t>
      </w:r>
    </w:p>
    <w:p w:rsidR="0019387E" w:rsidRDefault="0019387E">
      <w:pPr>
        <w:spacing w:line="220" w:lineRule="exact"/>
        <w:ind w:left="5580"/>
        <w:rPr>
          <w:color w:val="000000"/>
          <w:sz w:val="20"/>
          <w:szCs w:val="20"/>
        </w:rPr>
      </w:pPr>
      <w:r>
        <w:rPr>
          <w:color w:val="000000"/>
          <w:sz w:val="20"/>
          <w:szCs w:val="20"/>
        </w:rPr>
        <w:t xml:space="preserve">Name of Agency </w:t>
      </w:r>
    </w:p>
    <w:p w:rsidR="0019387E" w:rsidRDefault="0019387E">
      <w:pPr>
        <w:spacing w:line="220" w:lineRule="exact"/>
        <w:jc w:val="center"/>
        <w:rPr>
          <w:rFonts w:ascii="AHHJBM+TimesNewRoman,Bold" w:hAnsi="AHHJBM+TimesNewRoman,Bold"/>
          <w:b/>
          <w:bCs/>
          <w:color w:val="000000"/>
          <w:szCs w:val="20"/>
          <w:u w:val="single"/>
        </w:rPr>
      </w:pPr>
    </w:p>
    <w:p w:rsidR="0019387E" w:rsidRDefault="0019387E">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8167DB" w:rsidRDefault="008167DB">
      <w:pPr>
        <w:spacing w:line="220" w:lineRule="exact"/>
        <w:jc w:val="center"/>
        <w:rPr>
          <w:rFonts w:ascii="AHHJBM+TimesNewRoman,Bold" w:hAnsi="AHHJBM+TimesNewRoman,Bold"/>
          <w:b/>
          <w:bCs/>
          <w:color w:val="000000"/>
          <w:szCs w:val="20"/>
          <w:u w:val="single"/>
        </w:rPr>
      </w:pPr>
    </w:p>
    <w:p w:rsidR="0019387E" w:rsidRDefault="0019387E">
      <w:pPr>
        <w:spacing w:line="220" w:lineRule="exact"/>
        <w:jc w:val="center"/>
        <w:rPr>
          <w:color w:val="000000"/>
          <w:szCs w:val="20"/>
        </w:rPr>
      </w:pPr>
      <w:r>
        <w:rPr>
          <w:b/>
          <w:bCs/>
          <w:color w:val="000000"/>
          <w:szCs w:val="20"/>
          <w:u w:val="single"/>
        </w:rPr>
        <w:t xml:space="preserve">Issue of Notice to proceed with the work </w:t>
      </w:r>
    </w:p>
    <w:p w:rsidR="0019387E" w:rsidRDefault="0019387E">
      <w:pPr>
        <w:spacing w:line="220" w:lineRule="exact"/>
        <w:jc w:val="center"/>
        <w:rPr>
          <w:color w:val="000000"/>
          <w:sz w:val="20"/>
          <w:szCs w:val="20"/>
        </w:rPr>
      </w:pPr>
      <w:r>
        <w:rPr>
          <w:color w:val="000000"/>
          <w:sz w:val="20"/>
          <w:szCs w:val="20"/>
          <w:u w:val="single"/>
        </w:rPr>
        <w:t>(letterhead of the Employer)</w:t>
      </w:r>
    </w:p>
    <w:p w:rsidR="0019387E" w:rsidRDefault="0019387E">
      <w:pPr>
        <w:spacing w:line="220" w:lineRule="exact"/>
        <w:jc w:val="right"/>
        <w:rPr>
          <w:color w:val="000000"/>
          <w:sz w:val="20"/>
          <w:szCs w:val="20"/>
        </w:rPr>
      </w:pPr>
      <w:r>
        <w:rPr>
          <w:color w:val="000000"/>
          <w:sz w:val="20"/>
          <w:szCs w:val="20"/>
        </w:rPr>
        <w:t xml:space="preserve">————— (date) </w:t>
      </w:r>
    </w:p>
    <w:p w:rsidR="0019387E" w:rsidRDefault="0019387E">
      <w:pPr>
        <w:spacing w:line="220" w:lineRule="exact"/>
        <w:rPr>
          <w:color w:val="000000"/>
          <w:sz w:val="20"/>
          <w:szCs w:val="20"/>
        </w:rPr>
      </w:pPr>
      <w:r>
        <w:rPr>
          <w:color w:val="000000"/>
          <w:sz w:val="20"/>
          <w:szCs w:val="20"/>
        </w:rPr>
        <w:t xml:space="preserve">To </w:t>
      </w:r>
    </w:p>
    <w:p w:rsidR="0019387E" w:rsidRDefault="0019387E">
      <w:pPr>
        <w:spacing w:line="220" w:lineRule="exact"/>
        <w:rPr>
          <w:color w:val="000000"/>
          <w:sz w:val="20"/>
          <w:szCs w:val="20"/>
        </w:rPr>
      </w:pPr>
      <w:r>
        <w:rPr>
          <w:color w:val="000000"/>
          <w:sz w:val="20"/>
          <w:szCs w:val="20"/>
        </w:rPr>
        <w:t xml:space="preserve">—————————————— (name and address of the Contractor) </w:t>
      </w:r>
    </w:p>
    <w:p w:rsidR="0019387E" w:rsidRDefault="0019387E">
      <w:pPr>
        <w:spacing w:line="220" w:lineRule="exact"/>
        <w:rPr>
          <w:color w:val="000000"/>
          <w:sz w:val="20"/>
          <w:szCs w:val="20"/>
        </w:rPr>
      </w:pPr>
      <w:r>
        <w:rPr>
          <w:color w:val="000000"/>
          <w:sz w:val="20"/>
          <w:szCs w:val="20"/>
        </w:rPr>
        <w:t xml:space="preserve">—————————————— </w:t>
      </w:r>
    </w:p>
    <w:p w:rsidR="0019387E" w:rsidRDefault="0019387E">
      <w:pPr>
        <w:spacing w:line="220" w:lineRule="exact"/>
        <w:rPr>
          <w:color w:val="000000"/>
          <w:sz w:val="20"/>
          <w:szCs w:val="20"/>
        </w:rPr>
      </w:pPr>
      <w:r>
        <w:rPr>
          <w:color w:val="000000"/>
          <w:sz w:val="20"/>
          <w:szCs w:val="20"/>
        </w:rPr>
        <w:t xml:space="preserve">—————————————— </w:t>
      </w:r>
    </w:p>
    <w:p w:rsidR="0019387E" w:rsidRDefault="0019387E">
      <w:pPr>
        <w:spacing w:line="220" w:lineRule="exact"/>
        <w:rPr>
          <w:color w:val="000000"/>
          <w:sz w:val="20"/>
          <w:szCs w:val="20"/>
        </w:rPr>
      </w:pPr>
    </w:p>
    <w:p w:rsidR="0019387E" w:rsidRDefault="0019387E">
      <w:pPr>
        <w:spacing w:line="220" w:lineRule="exact"/>
        <w:rPr>
          <w:color w:val="000000"/>
          <w:sz w:val="20"/>
          <w:szCs w:val="20"/>
        </w:rPr>
      </w:pPr>
      <w:r>
        <w:rPr>
          <w:color w:val="000000"/>
          <w:sz w:val="20"/>
          <w:szCs w:val="20"/>
        </w:rPr>
        <w:t xml:space="preserve">Dear Sirs: </w:t>
      </w:r>
    </w:p>
    <w:p w:rsidR="0019387E" w:rsidRDefault="0019387E">
      <w:pPr>
        <w:spacing w:line="220" w:lineRule="exact"/>
        <w:rPr>
          <w:color w:val="000000"/>
          <w:sz w:val="20"/>
          <w:szCs w:val="20"/>
        </w:rPr>
      </w:pPr>
    </w:p>
    <w:p w:rsidR="0019387E" w:rsidRDefault="0019387E">
      <w:pPr>
        <w:spacing w:line="220" w:lineRule="exact"/>
        <w:ind w:firstLine="720"/>
        <w:rPr>
          <w:color w:val="000000"/>
          <w:sz w:val="20"/>
          <w:szCs w:val="20"/>
        </w:rPr>
      </w:pPr>
      <w:r>
        <w:rPr>
          <w:color w:val="000000"/>
          <w:sz w:val="20"/>
          <w:szCs w:val="20"/>
        </w:rPr>
        <w:t xml:space="preserve">Pursuant to your furnishing the requisite Security deposit as stipulated in ITT Clause 24.1 and signing of the contract agreement for the construction of ……………………………………………………… </w:t>
      </w:r>
      <w:r>
        <w:rPr>
          <w:color w:val="000000"/>
          <w:position w:val="10"/>
          <w:sz w:val="20"/>
          <w:szCs w:val="20"/>
          <w:vertAlign w:val="superscript"/>
        </w:rPr>
        <w:t xml:space="preserve">16 </w:t>
      </w:r>
      <w:r>
        <w:rPr>
          <w:color w:val="000000"/>
          <w:sz w:val="20"/>
          <w:szCs w:val="20"/>
        </w:rPr>
        <w:t xml:space="preserve">a Tender Price of Rs…………… you are hereby instructed to proceed with the execution of the said works in accordance with the contract documents. </w:t>
      </w:r>
    </w:p>
    <w:p w:rsidR="0019387E" w:rsidRDefault="0019387E" w:rsidP="008167DB">
      <w:pPr>
        <w:spacing w:line="220" w:lineRule="exact"/>
        <w:ind w:left="5040" w:firstLine="720"/>
        <w:rPr>
          <w:color w:val="000000"/>
          <w:sz w:val="20"/>
          <w:szCs w:val="20"/>
        </w:rPr>
      </w:pPr>
      <w:r>
        <w:rPr>
          <w:color w:val="000000"/>
          <w:sz w:val="20"/>
          <w:szCs w:val="20"/>
        </w:rPr>
        <w:t xml:space="preserve">Yours faithfully, </w:t>
      </w:r>
    </w:p>
    <w:p w:rsidR="0019387E" w:rsidRDefault="0019387E" w:rsidP="008167DB">
      <w:pPr>
        <w:tabs>
          <w:tab w:val="left" w:pos="6949"/>
        </w:tabs>
        <w:spacing w:line="220" w:lineRule="exact"/>
        <w:ind w:firstLine="720"/>
        <w:rPr>
          <w:color w:val="000000"/>
          <w:sz w:val="20"/>
          <w:szCs w:val="20"/>
        </w:rPr>
      </w:pPr>
    </w:p>
    <w:p w:rsidR="00D70001" w:rsidRDefault="00D70001">
      <w:pPr>
        <w:spacing w:line="220" w:lineRule="exact"/>
        <w:ind w:left="2880"/>
        <w:jc w:val="right"/>
        <w:rPr>
          <w:color w:val="000000"/>
          <w:sz w:val="20"/>
          <w:szCs w:val="20"/>
        </w:rPr>
      </w:pPr>
    </w:p>
    <w:p w:rsidR="00D70001" w:rsidRDefault="00D70001">
      <w:pPr>
        <w:spacing w:line="220" w:lineRule="exact"/>
        <w:ind w:left="2880"/>
        <w:jc w:val="right"/>
        <w:rPr>
          <w:color w:val="000000"/>
          <w:sz w:val="20"/>
          <w:szCs w:val="20"/>
        </w:rPr>
      </w:pPr>
    </w:p>
    <w:p w:rsidR="00D70001" w:rsidRDefault="00D70001">
      <w:pPr>
        <w:spacing w:line="220" w:lineRule="exact"/>
        <w:ind w:left="2880"/>
        <w:jc w:val="right"/>
        <w:rPr>
          <w:color w:val="000000"/>
          <w:sz w:val="20"/>
          <w:szCs w:val="20"/>
        </w:rPr>
      </w:pPr>
    </w:p>
    <w:p w:rsidR="00D70001" w:rsidRDefault="00D70001">
      <w:pPr>
        <w:spacing w:line="220" w:lineRule="exact"/>
        <w:ind w:left="2880"/>
        <w:jc w:val="right"/>
        <w:rPr>
          <w:color w:val="000000"/>
          <w:sz w:val="20"/>
          <w:szCs w:val="20"/>
        </w:rPr>
      </w:pPr>
    </w:p>
    <w:p w:rsidR="0019387E" w:rsidRDefault="00D70001" w:rsidP="00D70001">
      <w:pPr>
        <w:spacing w:line="220" w:lineRule="exact"/>
        <w:rPr>
          <w:color w:val="000000"/>
          <w:sz w:val="20"/>
          <w:szCs w:val="20"/>
        </w:rPr>
      </w:pPr>
      <w:r>
        <w:rPr>
          <w:color w:val="000000"/>
          <w:sz w:val="20"/>
          <w:szCs w:val="20"/>
        </w:rPr>
        <w:t xml:space="preserve">                                                  (</w:t>
      </w:r>
      <w:r w:rsidR="0019387E">
        <w:rPr>
          <w:color w:val="000000"/>
          <w:sz w:val="20"/>
          <w:szCs w:val="20"/>
        </w:rPr>
        <w:t xml:space="preserve">Signature, name and title of signatory authorized to sign on behalf of Employer) </w:t>
      </w:r>
    </w:p>
    <w:p w:rsidR="0019387E" w:rsidRDefault="0019387E">
      <w:pPr>
        <w:spacing w:line="220" w:lineRule="exact"/>
        <w:rPr>
          <w:color w:val="000000"/>
          <w:position w:val="10"/>
          <w:sz w:val="20"/>
          <w:szCs w:val="20"/>
          <w:vertAlign w:val="superscript"/>
        </w:rPr>
      </w:pPr>
    </w:p>
    <w:p w:rsidR="0019387E" w:rsidRDefault="0019387E">
      <w:pPr>
        <w:spacing w:line="220" w:lineRule="exact"/>
        <w:rPr>
          <w:color w:val="000000"/>
          <w:position w:val="10"/>
          <w:sz w:val="20"/>
          <w:szCs w:val="20"/>
          <w:vertAlign w:val="superscript"/>
        </w:rPr>
      </w:pPr>
    </w:p>
    <w:p w:rsidR="0019387E" w:rsidRDefault="0019387E">
      <w:pPr>
        <w:spacing w:line="220" w:lineRule="exact"/>
        <w:rPr>
          <w:color w:val="000000"/>
          <w:sz w:val="20"/>
          <w:szCs w:val="20"/>
        </w:rPr>
      </w:pPr>
      <w:r>
        <w:rPr>
          <w:color w:val="000000"/>
          <w:position w:val="10"/>
          <w:sz w:val="20"/>
          <w:szCs w:val="20"/>
          <w:vertAlign w:val="superscript"/>
        </w:rPr>
        <w:t xml:space="preserve">16 </w:t>
      </w:r>
      <w:r>
        <w:rPr>
          <w:color w:val="000000"/>
          <w:sz w:val="20"/>
          <w:szCs w:val="20"/>
        </w:rPr>
        <w:t xml:space="preserve">Give the name of the Contract </w:t>
      </w:r>
    </w:p>
    <w:p w:rsidR="0019387E" w:rsidRDefault="0019387E">
      <w:pPr>
        <w:pStyle w:val="Default"/>
        <w:spacing w:line="220" w:lineRule="exact"/>
        <w:rPr>
          <w:color w:val="auto"/>
          <w:sz w:val="20"/>
          <w:szCs w:val="20"/>
        </w:rPr>
      </w:pPr>
    </w:p>
    <w:p w:rsidR="0019387E" w:rsidRDefault="0019387E">
      <w:pPr>
        <w:pStyle w:val="Default"/>
        <w:spacing w:line="220" w:lineRule="exact"/>
        <w:rPr>
          <w:rFonts w:ascii="AHHJAL+TimesNewRoman" w:hAnsi="AHHJAL+TimesNewRoman"/>
          <w:color w:val="auto"/>
          <w:sz w:val="20"/>
          <w:szCs w:val="20"/>
        </w:rPr>
      </w:pPr>
    </w:p>
    <w:p w:rsidR="0019387E" w:rsidRDefault="0019387E">
      <w:pPr>
        <w:pStyle w:val="Default"/>
        <w:spacing w:line="220" w:lineRule="exac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pPr>
        <w:pStyle w:val="Default"/>
        <w:rPr>
          <w:rFonts w:ascii="AHHJAL+TimesNewRoman" w:hAnsi="AHHJAL+TimesNewRoman"/>
          <w:color w:val="auto"/>
          <w:sz w:val="20"/>
          <w:szCs w:val="20"/>
        </w:rPr>
      </w:pPr>
    </w:p>
    <w:p w:rsidR="008167DB" w:rsidRDefault="008167DB" w:rsidP="00AD264D">
      <w:pPr>
        <w:rPr>
          <w:rFonts w:ascii="AHHJBM+TimesNewRoman,Bold" w:hAnsi="AHHJBM+TimesNewRoman,Bold"/>
          <w:b/>
          <w:bCs/>
          <w:color w:val="000000"/>
          <w:szCs w:val="20"/>
          <w:u w:val="single"/>
        </w:rPr>
      </w:pPr>
    </w:p>
    <w:p w:rsidR="001E4302" w:rsidRDefault="001E4302">
      <w:pPr>
        <w:jc w:val="center"/>
        <w:rPr>
          <w:rFonts w:ascii="AHHJBM+TimesNewRoman,Bold" w:hAnsi="AHHJBM+TimesNewRoman,Bold"/>
          <w:b/>
          <w:bCs/>
          <w:color w:val="000000"/>
          <w:szCs w:val="20"/>
          <w:u w:val="single"/>
        </w:rPr>
      </w:pPr>
    </w:p>
    <w:p w:rsidR="0019387E" w:rsidRDefault="0019387E">
      <w:pPr>
        <w:jc w:val="center"/>
        <w:rPr>
          <w:rFonts w:ascii="AHHJBM+TimesNewRoman,Bold" w:hAnsi="AHHJBM+TimesNewRoman,Bold"/>
          <w:color w:val="000000"/>
          <w:szCs w:val="20"/>
        </w:rPr>
      </w:pPr>
      <w:r>
        <w:rPr>
          <w:rFonts w:ascii="AHHJBM+TimesNewRoman,Bold" w:hAnsi="AHHJBM+TimesNewRoman,Bold"/>
          <w:b/>
          <w:bCs/>
          <w:color w:val="000000"/>
          <w:szCs w:val="20"/>
          <w:u w:val="single"/>
        </w:rPr>
        <w:t xml:space="preserve">Agreement Form </w:t>
      </w:r>
    </w:p>
    <w:p w:rsidR="0019387E" w:rsidRDefault="0019387E">
      <w:pPr>
        <w:rPr>
          <w:rFonts w:ascii="AHHJBM+TimesNewRoman,Bold" w:hAnsi="AHHJBM+TimesNewRoman,Bold"/>
          <w:color w:val="000000"/>
          <w:szCs w:val="20"/>
        </w:rPr>
      </w:pPr>
      <w:r>
        <w:rPr>
          <w:rFonts w:ascii="AHHJBM+TimesNewRoman,Bold" w:hAnsi="AHHJBM+TimesNewRoman,Bold"/>
          <w:b/>
          <w:bCs/>
          <w:color w:val="000000"/>
          <w:szCs w:val="20"/>
        </w:rPr>
        <w:t xml:space="preserve">Agreement </w:t>
      </w:r>
    </w:p>
    <w:p w:rsidR="0019387E" w:rsidRDefault="0019387E">
      <w:pPr>
        <w:rPr>
          <w:color w:val="000000"/>
          <w:sz w:val="20"/>
          <w:szCs w:val="20"/>
        </w:rPr>
      </w:pPr>
    </w:p>
    <w:p w:rsidR="0019387E" w:rsidRDefault="0019387E">
      <w:pPr>
        <w:rPr>
          <w:color w:val="000000"/>
          <w:sz w:val="20"/>
          <w:szCs w:val="20"/>
        </w:rPr>
      </w:pPr>
      <w:r>
        <w:rPr>
          <w:color w:val="000000"/>
          <w:sz w:val="20"/>
          <w:szCs w:val="20"/>
        </w:rPr>
        <w:t>This agreement, made the ……………….day of ……………..20…… between………………….…………………………….</w:t>
      </w:r>
    </w:p>
    <w:p w:rsidR="0019387E" w:rsidRDefault="0019387E">
      <w:pPr>
        <w:rPr>
          <w:color w:val="000000"/>
          <w:sz w:val="20"/>
          <w:szCs w:val="20"/>
        </w:rPr>
      </w:pPr>
      <w:r>
        <w:rPr>
          <w:color w:val="000000"/>
          <w:sz w:val="20"/>
          <w:szCs w:val="20"/>
        </w:rPr>
        <w:t>………………………………………………………………………….[name and address of Employer] (hereinafter called “the Employer”) of the one part and ………………………………………………………………………………………</w:t>
      </w:r>
    </w:p>
    <w:p w:rsidR="0019387E" w:rsidRDefault="0019387E">
      <w:pPr>
        <w:rPr>
          <w:color w:val="000000"/>
          <w:sz w:val="20"/>
          <w:szCs w:val="20"/>
        </w:rPr>
      </w:pPr>
      <w:r>
        <w:rPr>
          <w:color w:val="000000"/>
          <w:sz w:val="20"/>
          <w:szCs w:val="20"/>
        </w:rPr>
        <w:t xml:space="preserve">……………………………………………………………………………………………...[name and address of contractor] (hereinafter called “the Contractor”) of the other part. </w:t>
      </w:r>
    </w:p>
    <w:p w:rsidR="0019387E" w:rsidRDefault="0019387E">
      <w:pPr>
        <w:rPr>
          <w:color w:val="000000"/>
          <w:sz w:val="20"/>
          <w:szCs w:val="20"/>
        </w:rPr>
      </w:pPr>
    </w:p>
    <w:p w:rsidR="0019387E" w:rsidRDefault="0019387E">
      <w:pPr>
        <w:ind w:firstLine="720"/>
        <w:rPr>
          <w:color w:val="000000"/>
          <w:sz w:val="20"/>
          <w:szCs w:val="20"/>
        </w:rPr>
      </w:pPr>
      <w:r>
        <w:rPr>
          <w:color w:val="000000"/>
          <w:sz w:val="20"/>
          <w:szCs w:val="20"/>
        </w:rPr>
        <w:t>Whereas the Employer is desirous that the Contractor execute……………………………………………………….</w:t>
      </w:r>
    </w:p>
    <w:p w:rsidR="0019387E" w:rsidRDefault="0019387E">
      <w:pPr>
        <w:rPr>
          <w:color w:val="000000"/>
          <w:sz w:val="20"/>
          <w:szCs w:val="20"/>
        </w:rPr>
      </w:pPr>
      <w:r>
        <w:rPr>
          <w:color w:val="000000"/>
          <w:sz w:val="20"/>
          <w:szCs w:val="20"/>
        </w:rPr>
        <w:t xml:space="preserve">………………………………………………………………………………………………… [ name and identification number of Contract] (hereinafter called “the Works”) and the Employer has accepted the Tender by the Contractor for the execution and completion of such Works and the remedying of any defects therein at a contract price of Rupees............................... </w:t>
      </w:r>
    </w:p>
    <w:p w:rsidR="0019387E" w:rsidRDefault="0019387E">
      <w:pPr>
        <w:pStyle w:val="Default"/>
        <w:autoSpaceDE/>
        <w:autoSpaceDN/>
        <w:adjustRightInd/>
        <w:rPr>
          <w:rFonts w:ascii="Times New Roman" w:hAnsi="Times New Roman"/>
          <w:sz w:val="20"/>
          <w:szCs w:val="20"/>
        </w:rPr>
      </w:pPr>
    </w:p>
    <w:p w:rsidR="0019387E" w:rsidRDefault="0019387E">
      <w:pPr>
        <w:rPr>
          <w:color w:val="000000"/>
          <w:szCs w:val="20"/>
        </w:rPr>
      </w:pPr>
      <w:r>
        <w:rPr>
          <w:b/>
          <w:bCs/>
          <w:color w:val="000000"/>
          <w:szCs w:val="20"/>
          <w:u w:val="single"/>
        </w:rPr>
        <w:t>NOW THIS AGREEMENT WITNESSETH as follows</w:t>
      </w:r>
      <w:r>
        <w:rPr>
          <w:color w:val="000000"/>
          <w:szCs w:val="20"/>
        </w:rPr>
        <w:t xml:space="preserve">: </w:t>
      </w:r>
    </w:p>
    <w:p w:rsidR="0019387E" w:rsidRDefault="0019387E">
      <w:pPr>
        <w:rPr>
          <w:color w:val="000000"/>
          <w:szCs w:val="20"/>
        </w:rPr>
      </w:pPr>
    </w:p>
    <w:p w:rsidR="0019387E" w:rsidRDefault="0019387E">
      <w:pPr>
        <w:ind w:left="360" w:hanging="360"/>
        <w:rPr>
          <w:color w:val="000000"/>
          <w:sz w:val="20"/>
          <w:szCs w:val="20"/>
        </w:rPr>
      </w:pPr>
      <w:r>
        <w:rPr>
          <w:color w:val="000000"/>
          <w:sz w:val="20"/>
          <w:szCs w:val="20"/>
        </w:rPr>
        <w:t xml:space="preserve">1.   In this Agreement, words and expression shall have the same meanings as are respectively assigned to them in the Conditions of Contract hereinafter referred to, and they shall be deemed to form and be read and construed as part of this Agreement. </w:t>
      </w:r>
    </w:p>
    <w:p w:rsidR="0019387E" w:rsidRDefault="0019387E">
      <w:pPr>
        <w:ind w:left="360" w:hanging="360"/>
        <w:rPr>
          <w:color w:val="000000"/>
          <w:sz w:val="20"/>
          <w:szCs w:val="20"/>
        </w:rPr>
      </w:pPr>
    </w:p>
    <w:p w:rsidR="0019387E" w:rsidRDefault="0019387E">
      <w:pPr>
        <w:ind w:left="360" w:hanging="360"/>
        <w:rPr>
          <w:color w:val="000000"/>
          <w:sz w:val="20"/>
          <w:szCs w:val="20"/>
        </w:rPr>
      </w:pPr>
      <w:r>
        <w:rPr>
          <w:color w:val="000000"/>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19387E" w:rsidRDefault="0019387E">
      <w:pPr>
        <w:ind w:left="360" w:hanging="360"/>
        <w:rPr>
          <w:color w:val="000000"/>
          <w:sz w:val="20"/>
          <w:szCs w:val="20"/>
        </w:rPr>
      </w:pPr>
    </w:p>
    <w:p w:rsidR="0019387E" w:rsidRDefault="0019387E">
      <w:pPr>
        <w:ind w:left="360" w:hanging="360"/>
        <w:rPr>
          <w:color w:val="000000"/>
          <w:sz w:val="20"/>
          <w:szCs w:val="20"/>
        </w:rPr>
      </w:pPr>
      <w:r>
        <w:rPr>
          <w:color w:val="000000"/>
          <w:sz w:val="20"/>
          <w:szCs w:val="20"/>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19387E" w:rsidRDefault="0019387E">
      <w:pPr>
        <w:ind w:left="360" w:hanging="360"/>
        <w:rPr>
          <w:color w:val="000000"/>
          <w:sz w:val="20"/>
          <w:szCs w:val="20"/>
        </w:rPr>
      </w:pPr>
    </w:p>
    <w:p w:rsidR="0019387E" w:rsidRDefault="0019387E">
      <w:pPr>
        <w:ind w:left="360" w:hanging="360"/>
        <w:rPr>
          <w:color w:val="000000"/>
          <w:sz w:val="20"/>
          <w:szCs w:val="20"/>
        </w:rPr>
      </w:pPr>
      <w:r>
        <w:rPr>
          <w:color w:val="000000"/>
          <w:sz w:val="20"/>
          <w:szCs w:val="20"/>
        </w:rPr>
        <w:t xml:space="preserve">4.   The following documents shall be deemed to form and be read and construed as part of this Agreement, viz: </w:t>
      </w:r>
    </w:p>
    <w:p w:rsidR="0019387E" w:rsidRDefault="0019387E">
      <w:pPr>
        <w:ind w:left="360"/>
        <w:rPr>
          <w:color w:val="000000"/>
          <w:sz w:val="20"/>
          <w:szCs w:val="20"/>
        </w:rPr>
      </w:pPr>
      <w:r>
        <w:rPr>
          <w:color w:val="000000"/>
          <w:sz w:val="20"/>
          <w:szCs w:val="20"/>
        </w:rPr>
        <w:t xml:space="preserve">i)          Letter of Acceptance; </w:t>
      </w:r>
    </w:p>
    <w:p w:rsidR="0019387E" w:rsidRDefault="0019387E">
      <w:pPr>
        <w:ind w:left="360"/>
        <w:rPr>
          <w:color w:val="000000"/>
          <w:sz w:val="20"/>
          <w:szCs w:val="20"/>
        </w:rPr>
      </w:pPr>
      <w:r>
        <w:rPr>
          <w:color w:val="000000"/>
          <w:sz w:val="20"/>
          <w:szCs w:val="20"/>
        </w:rPr>
        <w:t xml:space="preserve">ii)         Notice to proceed with the works; </w:t>
      </w:r>
    </w:p>
    <w:p w:rsidR="0019387E" w:rsidRDefault="0019387E">
      <w:pPr>
        <w:pStyle w:val="Default"/>
        <w:autoSpaceDE/>
        <w:autoSpaceDN/>
        <w:adjustRightInd/>
        <w:ind w:left="360"/>
        <w:rPr>
          <w:rFonts w:ascii="Times New Roman" w:hAnsi="Times New Roman"/>
          <w:sz w:val="20"/>
          <w:szCs w:val="20"/>
        </w:rPr>
      </w:pPr>
      <w:r>
        <w:rPr>
          <w:rFonts w:ascii="Times New Roman" w:hAnsi="Times New Roman"/>
          <w:sz w:val="20"/>
          <w:szCs w:val="20"/>
        </w:rPr>
        <w:t xml:space="preserve">iii)        Contractor’s Tender; </w:t>
      </w:r>
    </w:p>
    <w:p w:rsidR="0019387E" w:rsidRDefault="0019387E">
      <w:pPr>
        <w:ind w:left="360"/>
        <w:rPr>
          <w:color w:val="000000"/>
          <w:sz w:val="20"/>
          <w:szCs w:val="20"/>
        </w:rPr>
      </w:pPr>
      <w:r>
        <w:rPr>
          <w:color w:val="000000"/>
          <w:sz w:val="20"/>
          <w:szCs w:val="20"/>
        </w:rPr>
        <w:t xml:space="preserve">iv)        Contract Data; </w:t>
      </w:r>
    </w:p>
    <w:p w:rsidR="0019387E" w:rsidRDefault="0019387E">
      <w:pPr>
        <w:ind w:left="360"/>
        <w:rPr>
          <w:color w:val="000000"/>
          <w:sz w:val="20"/>
          <w:szCs w:val="20"/>
        </w:rPr>
      </w:pPr>
      <w:r>
        <w:rPr>
          <w:color w:val="000000"/>
          <w:sz w:val="20"/>
          <w:szCs w:val="20"/>
        </w:rPr>
        <w:t xml:space="preserve">v)         Conditions of contract (including Special Conditions of Contract); </w:t>
      </w:r>
    </w:p>
    <w:p w:rsidR="0019387E" w:rsidRDefault="0019387E">
      <w:pPr>
        <w:ind w:left="360"/>
        <w:rPr>
          <w:color w:val="000000"/>
          <w:sz w:val="20"/>
          <w:szCs w:val="20"/>
        </w:rPr>
      </w:pPr>
      <w:r>
        <w:rPr>
          <w:color w:val="000000"/>
          <w:sz w:val="20"/>
          <w:szCs w:val="20"/>
        </w:rPr>
        <w:t xml:space="preserve">vi)        Specifications; </w:t>
      </w:r>
    </w:p>
    <w:p w:rsidR="0019387E" w:rsidRDefault="0019387E">
      <w:pPr>
        <w:ind w:left="360"/>
        <w:rPr>
          <w:color w:val="000000"/>
          <w:sz w:val="20"/>
          <w:szCs w:val="20"/>
        </w:rPr>
      </w:pPr>
      <w:r>
        <w:rPr>
          <w:color w:val="000000"/>
          <w:sz w:val="20"/>
          <w:szCs w:val="20"/>
        </w:rPr>
        <w:t xml:space="preserve">vii)       Drawings; </w:t>
      </w:r>
    </w:p>
    <w:p w:rsidR="0019387E" w:rsidRDefault="0019387E">
      <w:pPr>
        <w:ind w:left="360"/>
        <w:rPr>
          <w:color w:val="000000"/>
          <w:sz w:val="20"/>
          <w:szCs w:val="20"/>
        </w:rPr>
      </w:pPr>
      <w:r>
        <w:rPr>
          <w:color w:val="000000"/>
          <w:sz w:val="20"/>
          <w:szCs w:val="20"/>
        </w:rPr>
        <w:t xml:space="preserve">viii)      Bill of Quantities; and </w:t>
      </w:r>
    </w:p>
    <w:p w:rsidR="0019387E" w:rsidRDefault="0019387E">
      <w:pPr>
        <w:ind w:left="900" w:hanging="540"/>
        <w:rPr>
          <w:color w:val="000000"/>
          <w:sz w:val="20"/>
          <w:szCs w:val="20"/>
        </w:rPr>
      </w:pPr>
      <w:r>
        <w:rPr>
          <w:color w:val="000000"/>
          <w:sz w:val="20"/>
          <w:szCs w:val="20"/>
        </w:rPr>
        <w:t xml:space="preserve">ix)        Any other document listed in the Contract Data as forming part of the contract. In witness whereof the parties         thereto have caused this Agreement to be executed the day and year first before written. </w:t>
      </w:r>
    </w:p>
    <w:p w:rsidR="0019387E" w:rsidRDefault="0019387E">
      <w:pPr>
        <w:ind w:left="900" w:hanging="540"/>
        <w:jc w:val="both"/>
        <w:rPr>
          <w:color w:val="000000"/>
          <w:sz w:val="20"/>
          <w:szCs w:val="20"/>
        </w:rPr>
      </w:pPr>
    </w:p>
    <w:p w:rsidR="0019387E" w:rsidRDefault="0019387E">
      <w:pPr>
        <w:jc w:val="both"/>
        <w:rPr>
          <w:color w:val="000000"/>
          <w:sz w:val="20"/>
          <w:szCs w:val="20"/>
        </w:rPr>
      </w:pPr>
      <w:r>
        <w:rPr>
          <w:color w:val="000000"/>
          <w:sz w:val="20"/>
          <w:szCs w:val="20"/>
        </w:rPr>
        <w:t xml:space="preserve">The Common Seal of ___________________________________________________________ </w:t>
      </w:r>
    </w:p>
    <w:p w:rsidR="0019387E" w:rsidRDefault="0019387E">
      <w:pPr>
        <w:pStyle w:val="BodyText3"/>
      </w:pPr>
      <w:r>
        <w:t xml:space="preserve">was hereunto affixed in the presence of: </w:t>
      </w:r>
    </w:p>
    <w:p w:rsidR="0019387E" w:rsidRDefault="0019387E">
      <w:pPr>
        <w:rPr>
          <w:color w:val="000000"/>
          <w:sz w:val="20"/>
          <w:szCs w:val="20"/>
        </w:rPr>
      </w:pPr>
      <w:r>
        <w:rPr>
          <w:color w:val="000000"/>
          <w:sz w:val="20"/>
          <w:szCs w:val="20"/>
        </w:rPr>
        <w:t xml:space="preserve">Signed, Sealed and Delivered by the said ___________________________________________________ </w:t>
      </w:r>
    </w:p>
    <w:p w:rsidR="0019387E" w:rsidRDefault="0019387E">
      <w:pPr>
        <w:rPr>
          <w:color w:val="000000"/>
          <w:sz w:val="20"/>
          <w:szCs w:val="20"/>
        </w:rPr>
      </w:pPr>
      <w:r>
        <w:rPr>
          <w:color w:val="000000"/>
          <w:sz w:val="20"/>
          <w:szCs w:val="20"/>
        </w:rPr>
        <w:lastRenderedPageBreak/>
        <w:t xml:space="preserve">_________________________________________________________________________________ </w:t>
      </w:r>
    </w:p>
    <w:p w:rsidR="0019387E" w:rsidRDefault="0019387E">
      <w:pPr>
        <w:rPr>
          <w:color w:val="000000"/>
          <w:sz w:val="20"/>
          <w:szCs w:val="20"/>
        </w:rPr>
      </w:pPr>
      <w:r>
        <w:rPr>
          <w:color w:val="000000"/>
          <w:sz w:val="20"/>
          <w:szCs w:val="20"/>
        </w:rPr>
        <w:t xml:space="preserve">in the presence of: </w:t>
      </w:r>
    </w:p>
    <w:p w:rsidR="0019387E" w:rsidRDefault="0019387E">
      <w:pPr>
        <w:jc w:val="both"/>
        <w:rPr>
          <w:color w:val="000000"/>
          <w:sz w:val="20"/>
          <w:szCs w:val="20"/>
        </w:rPr>
      </w:pPr>
      <w:r>
        <w:rPr>
          <w:color w:val="000000"/>
          <w:sz w:val="20"/>
          <w:szCs w:val="20"/>
        </w:rPr>
        <w:t xml:space="preserve">Binding Signature of Employer _______________________________________________________ </w:t>
      </w:r>
    </w:p>
    <w:p w:rsidR="0019387E" w:rsidRDefault="0019387E">
      <w:pPr>
        <w:jc w:val="both"/>
        <w:rPr>
          <w:color w:val="000000"/>
          <w:sz w:val="20"/>
          <w:szCs w:val="20"/>
        </w:rPr>
      </w:pPr>
      <w:r>
        <w:rPr>
          <w:color w:val="000000"/>
          <w:sz w:val="20"/>
          <w:szCs w:val="20"/>
        </w:rPr>
        <w:t xml:space="preserve">Binding Signature of Contractor _____________________________________________________ </w:t>
      </w:r>
    </w:p>
    <w:p w:rsidR="0019387E" w:rsidRDefault="0019387E">
      <w:pPr>
        <w:pStyle w:val="Default"/>
        <w:rPr>
          <w:rFonts w:ascii="Times New Roman" w:hAnsi="Times New Roman"/>
          <w:color w:val="auto"/>
          <w:sz w:val="20"/>
          <w:szCs w:val="20"/>
        </w:rPr>
      </w:pPr>
    </w:p>
    <w:p w:rsidR="0019387E" w:rsidRDefault="0019387E">
      <w:pPr>
        <w:pStyle w:val="Default"/>
        <w:rPr>
          <w:rFonts w:ascii="Times New Roman" w:hAnsi="Times New Roman"/>
          <w:color w:val="auto"/>
          <w:sz w:val="20"/>
          <w:szCs w:val="20"/>
        </w:rPr>
      </w:pPr>
    </w:p>
    <w:p w:rsidR="001E4302" w:rsidRDefault="001E4302" w:rsidP="00AD264D">
      <w:pPr>
        <w:rPr>
          <w:b/>
          <w:bCs/>
          <w:color w:val="000000"/>
          <w:szCs w:val="20"/>
        </w:rPr>
      </w:pPr>
    </w:p>
    <w:p w:rsidR="0019387E" w:rsidRDefault="0019387E">
      <w:pPr>
        <w:jc w:val="center"/>
        <w:rPr>
          <w:color w:val="000000"/>
          <w:szCs w:val="20"/>
        </w:rPr>
      </w:pPr>
      <w:r>
        <w:rPr>
          <w:b/>
          <w:bCs/>
          <w:color w:val="000000"/>
          <w:szCs w:val="20"/>
        </w:rPr>
        <w:t xml:space="preserve">SECTION 4: CONDITIONS OF CONTRACT </w:t>
      </w:r>
    </w:p>
    <w:p w:rsidR="0019387E" w:rsidRDefault="0019387E">
      <w:pPr>
        <w:rPr>
          <w:b/>
          <w:bCs/>
          <w:color w:val="000000"/>
          <w:sz w:val="18"/>
          <w:szCs w:val="18"/>
          <w:u w:val="single"/>
        </w:rPr>
      </w:pPr>
    </w:p>
    <w:p w:rsidR="0019387E" w:rsidRDefault="0019387E">
      <w:pPr>
        <w:jc w:val="center"/>
        <w:rPr>
          <w:color w:val="000000"/>
          <w:sz w:val="20"/>
          <w:szCs w:val="18"/>
        </w:rPr>
      </w:pPr>
      <w:r>
        <w:rPr>
          <w:b/>
          <w:bCs/>
          <w:color w:val="000000"/>
          <w:sz w:val="20"/>
          <w:szCs w:val="18"/>
          <w:u w:val="single"/>
        </w:rPr>
        <w:t>Table of Contents</w:t>
      </w:r>
    </w:p>
    <w:p w:rsidR="0019387E" w:rsidRDefault="0019387E">
      <w:pPr>
        <w:ind w:left="7920"/>
        <w:rPr>
          <w:color w:val="000000"/>
          <w:sz w:val="16"/>
          <w:szCs w:val="16"/>
        </w:rPr>
      </w:pPr>
      <w:r>
        <w:rPr>
          <w:b/>
          <w:bCs/>
          <w:color w:val="000000"/>
          <w:sz w:val="16"/>
          <w:szCs w:val="16"/>
        </w:rPr>
        <w:t xml:space="preserve">             Page No. </w:t>
      </w:r>
    </w:p>
    <w:tbl>
      <w:tblPr>
        <w:tblW w:w="885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00"/>
        <w:gridCol w:w="756"/>
      </w:tblGrid>
      <w:tr w:rsidR="0019387E">
        <w:tc>
          <w:tcPr>
            <w:tcW w:w="8100" w:type="dxa"/>
          </w:tcPr>
          <w:p w:rsidR="0019387E" w:rsidRDefault="0019387E">
            <w:pPr>
              <w:rPr>
                <w:b/>
                <w:bCs/>
                <w:color w:val="000000"/>
                <w:sz w:val="16"/>
                <w:szCs w:val="16"/>
              </w:rPr>
            </w:pPr>
            <w:r>
              <w:rPr>
                <w:b/>
                <w:bCs/>
                <w:color w:val="000000"/>
                <w:sz w:val="16"/>
                <w:szCs w:val="16"/>
              </w:rPr>
              <w:t xml:space="preserve">A  General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 Definitions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 Interpretation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 Law governing contract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4. Employers decisions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5. Delegation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6. Communications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7. Subcontracting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8. Other Contractors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9. Personnel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10. Employer’s and Contractor’s risks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11. Employer’s risks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12 Contractor’s risks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13 Query about Contract Data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14 Contractor to construct the Works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15. The Works to be completed by Intended Completion Date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16. Safety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17. Discoveries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18. Possession of the Site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19. Access to the Site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20. Instructions  </w:t>
            </w:r>
          </w:p>
          <w:p w:rsidR="0019387E" w:rsidRDefault="0019387E"/>
        </w:tc>
        <w:tc>
          <w:tcPr>
            <w:tcW w:w="756" w:type="dxa"/>
          </w:tcPr>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26</w:t>
            </w:r>
          </w:p>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18</w:t>
            </w:r>
          </w:p>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18</w:t>
            </w:r>
          </w:p>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19</w:t>
            </w:r>
          </w:p>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19</w:t>
            </w:r>
          </w:p>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19</w:t>
            </w:r>
          </w:p>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19</w:t>
            </w:r>
          </w:p>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19</w:t>
            </w:r>
          </w:p>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19</w:t>
            </w:r>
          </w:p>
          <w:p w:rsidR="0019387E" w:rsidRDefault="0019387E">
            <w:pPr>
              <w:jc w:val="center"/>
              <w:rPr>
                <w:rFonts w:ascii="AHHJAL+TimesNewRoman" w:hAnsi="AHHJAL+TimesNewRoman"/>
                <w:color w:val="000000"/>
                <w:sz w:val="16"/>
                <w:szCs w:val="16"/>
              </w:rPr>
            </w:pPr>
            <w:r>
              <w:rPr>
                <w:rFonts w:ascii="AHHJAL+TimesNewRoman" w:hAnsi="AHHJAL+TimesNewRoman"/>
                <w:color w:val="000000"/>
                <w:sz w:val="16"/>
                <w:szCs w:val="16"/>
              </w:rPr>
              <w:t>19</w:t>
            </w:r>
          </w:p>
          <w:p w:rsidR="0019387E" w:rsidRDefault="0019387E">
            <w:pPr>
              <w:jc w:val="center"/>
              <w:rPr>
                <w:sz w:val="16"/>
              </w:rPr>
            </w:pPr>
            <w:r>
              <w:rPr>
                <w:sz w:val="16"/>
              </w:rPr>
              <w:t>19</w:t>
            </w:r>
          </w:p>
          <w:p w:rsidR="0019387E" w:rsidRDefault="0019387E">
            <w:pPr>
              <w:jc w:val="center"/>
              <w:rPr>
                <w:sz w:val="16"/>
              </w:rPr>
            </w:pPr>
            <w:r>
              <w:rPr>
                <w:sz w:val="16"/>
              </w:rPr>
              <w:t>19</w:t>
            </w:r>
          </w:p>
          <w:p w:rsidR="0019387E" w:rsidRDefault="0019387E">
            <w:pPr>
              <w:jc w:val="center"/>
              <w:rPr>
                <w:sz w:val="16"/>
              </w:rPr>
            </w:pPr>
            <w:r>
              <w:rPr>
                <w:sz w:val="16"/>
              </w:rPr>
              <w:t>20</w:t>
            </w:r>
          </w:p>
          <w:p w:rsidR="0019387E" w:rsidRDefault="0019387E">
            <w:pPr>
              <w:jc w:val="center"/>
              <w:rPr>
                <w:sz w:val="16"/>
              </w:rPr>
            </w:pPr>
            <w:r>
              <w:rPr>
                <w:sz w:val="16"/>
              </w:rPr>
              <w:t>20</w:t>
            </w:r>
          </w:p>
          <w:p w:rsidR="0019387E" w:rsidRDefault="0019387E">
            <w:pPr>
              <w:jc w:val="center"/>
              <w:rPr>
                <w:sz w:val="16"/>
              </w:rPr>
            </w:pPr>
            <w:r>
              <w:rPr>
                <w:sz w:val="16"/>
              </w:rPr>
              <w:t>20</w:t>
            </w:r>
          </w:p>
          <w:p w:rsidR="0019387E" w:rsidRDefault="0019387E">
            <w:pPr>
              <w:jc w:val="center"/>
              <w:rPr>
                <w:sz w:val="16"/>
              </w:rPr>
            </w:pPr>
            <w:r>
              <w:rPr>
                <w:sz w:val="16"/>
              </w:rPr>
              <w:t>20</w:t>
            </w:r>
          </w:p>
          <w:p w:rsidR="0019387E" w:rsidRDefault="0019387E">
            <w:pPr>
              <w:jc w:val="center"/>
              <w:rPr>
                <w:sz w:val="16"/>
              </w:rPr>
            </w:pPr>
            <w:r>
              <w:rPr>
                <w:sz w:val="16"/>
              </w:rPr>
              <w:t>20</w:t>
            </w:r>
          </w:p>
          <w:p w:rsidR="0019387E" w:rsidRDefault="0019387E">
            <w:pPr>
              <w:jc w:val="center"/>
              <w:rPr>
                <w:sz w:val="16"/>
              </w:rPr>
            </w:pPr>
            <w:r>
              <w:rPr>
                <w:sz w:val="16"/>
              </w:rPr>
              <w:t>20</w:t>
            </w:r>
          </w:p>
          <w:p w:rsidR="0019387E" w:rsidRDefault="0019387E">
            <w:pPr>
              <w:jc w:val="center"/>
              <w:rPr>
                <w:sz w:val="16"/>
              </w:rPr>
            </w:pPr>
            <w:r>
              <w:rPr>
                <w:sz w:val="16"/>
              </w:rPr>
              <w:t>20</w:t>
            </w:r>
          </w:p>
          <w:p w:rsidR="0019387E" w:rsidRDefault="0019387E">
            <w:pPr>
              <w:jc w:val="center"/>
              <w:rPr>
                <w:sz w:val="16"/>
              </w:rPr>
            </w:pPr>
            <w:r>
              <w:rPr>
                <w:sz w:val="16"/>
              </w:rPr>
              <w:t>20</w:t>
            </w:r>
          </w:p>
          <w:p w:rsidR="0019387E" w:rsidRDefault="0019387E">
            <w:pPr>
              <w:jc w:val="center"/>
              <w:rPr>
                <w:sz w:val="16"/>
              </w:rPr>
            </w:pPr>
            <w:r>
              <w:rPr>
                <w:sz w:val="16"/>
              </w:rPr>
              <w:t>20</w:t>
            </w:r>
          </w:p>
        </w:tc>
      </w:tr>
      <w:tr w:rsidR="0019387E">
        <w:tc>
          <w:tcPr>
            <w:tcW w:w="8100" w:type="dxa"/>
          </w:tcPr>
          <w:p w:rsidR="0019387E" w:rsidRDefault="0019387E">
            <w:pPr>
              <w:rPr>
                <w:color w:val="000000"/>
                <w:sz w:val="16"/>
                <w:szCs w:val="16"/>
              </w:rPr>
            </w:pPr>
            <w:r>
              <w:rPr>
                <w:b/>
                <w:bCs/>
                <w:color w:val="000000"/>
                <w:sz w:val="16"/>
                <w:szCs w:val="16"/>
              </w:rPr>
              <w:t xml:space="preserve">B. Time Control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21. Program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22. Extension of the Intended Completion Date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23. Delays ordered by the Employer  </w:t>
            </w:r>
          </w:p>
          <w:p w:rsidR="0019387E" w:rsidRDefault="0019387E">
            <w:r>
              <w:rPr>
                <w:rFonts w:ascii="AHHJAL+TimesNewRoman" w:hAnsi="AHHJAL+TimesNewRoman"/>
                <w:color w:val="000000"/>
                <w:sz w:val="16"/>
                <w:szCs w:val="16"/>
              </w:rPr>
              <w:t>24. Management meetings</w:t>
            </w:r>
          </w:p>
        </w:tc>
        <w:tc>
          <w:tcPr>
            <w:tcW w:w="756" w:type="dxa"/>
          </w:tcPr>
          <w:p w:rsidR="0019387E" w:rsidRDefault="0019387E">
            <w:pPr>
              <w:jc w:val="center"/>
              <w:rPr>
                <w:sz w:val="16"/>
              </w:rPr>
            </w:pPr>
          </w:p>
          <w:p w:rsidR="0019387E" w:rsidRDefault="0019387E">
            <w:pPr>
              <w:jc w:val="center"/>
              <w:rPr>
                <w:sz w:val="16"/>
              </w:rPr>
            </w:pPr>
            <w:r>
              <w:rPr>
                <w:sz w:val="16"/>
              </w:rPr>
              <w:t>20</w:t>
            </w:r>
          </w:p>
          <w:p w:rsidR="0019387E" w:rsidRDefault="0019387E">
            <w:pPr>
              <w:jc w:val="center"/>
              <w:rPr>
                <w:sz w:val="16"/>
              </w:rPr>
            </w:pPr>
            <w:r>
              <w:rPr>
                <w:sz w:val="16"/>
              </w:rPr>
              <w:t>21</w:t>
            </w:r>
          </w:p>
          <w:p w:rsidR="0019387E" w:rsidRDefault="0019387E">
            <w:pPr>
              <w:jc w:val="center"/>
              <w:rPr>
                <w:sz w:val="16"/>
              </w:rPr>
            </w:pPr>
            <w:r>
              <w:rPr>
                <w:sz w:val="16"/>
              </w:rPr>
              <w:t>21</w:t>
            </w:r>
          </w:p>
          <w:p w:rsidR="0019387E" w:rsidRDefault="0019387E">
            <w:pPr>
              <w:jc w:val="center"/>
              <w:rPr>
                <w:sz w:val="16"/>
              </w:rPr>
            </w:pPr>
            <w:r>
              <w:rPr>
                <w:sz w:val="16"/>
              </w:rPr>
              <w:t>21</w:t>
            </w:r>
          </w:p>
          <w:p w:rsidR="0019387E" w:rsidRDefault="0019387E">
            <w:pPr>
              <w:jc w:val="center"/>
              <w:rPr>
                <w:sz w:val="16"/>
              </w:rPr>
            </w:pPr>
          </w:p>
        </w:tc>
      </w:tr>
      <w:tr w:rsidR="0019387E">
        <w:tc>
          <w:tcPr>
            <w:tcW w:w="8100" w:type="dxa"/>
          </w:tcPr>
          <w:p w:rsidR="0019387E" w:rsidRDefault="0019387E">
            <w:pPr>
              <w:rPr>
                <w:color w:val="000000"/>
                <w:sz w:val="16"/>
                <w:szCs w:val="16"/>
              </w:rPr>
            </w:pPr>
            <w:r>
              <w:rPr>
                <w:b/>
                <w:bCs/>
                <w:color w:val="000000"/>
                <w:sz w:val="16"/>
                <w:szCs w:val="16"/>
              </w:rPr>
              <w:t xml:space="preserve">C. Quality Control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25. Identifying defects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26. Tests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27. Correction of defects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28 Uncorrected defects  </w:t>
            </w:r>
          </w:p>
          <w:p w:rsidR="0019387E" w:rsidRDefault="0019387E"/>
        </w:tc>
        <w:tc>
          <w:tcPr>
            <w:tcW w:w="756" w:type="dxa"/>
          </w:tcPr>
          <w:p w:rsidR="0019387E" w:rsidRDefault="0019387E">
            <w:pPr>
              <w:jc w:val="center"/>
              <w:rPr>
                <w:sz w:val="16"/>
              </w:rPr>
            </w:pPr>
          </w:p>
          <w:p w:rsidR="0019387E" w:rsidRDefault="0019387E">
            <w:pPr>
              <w:jc w:val="center"/>
              <w:rPr>
                <w:sz w:val="16"/>
              </w:rPr>
            </w:pPr>
            <w:r>
              <w:rPr>
                <w:sz w:val="16"/>
              </w:rPr>
              <w:t>21</w:t>
            </w:r>
          </w:p>
          <w:p w:rsidR="0019387E" w:rsidRDefault="0019387E">
            <w:pPr>
              <w:jc w:val="center"/>
              <w:rPr>
                <w:sz w:val="16"/>
              </w:rPr>
            </w:pPr>
            <w:r>
              <w:rPr>
                <w:sz w:val="16"/>
              </w:rPr>
              <w:t>21</w:t>
            </w:r>
          </w:p>
          <w:p w:rsidR="0019387E" w:rsidRDefault="0019387E">
            <w:pPr>
              <w:jc w:val="center"/>
              <w:rPr>
                <w:sz w:val="16"/>
              </w:rPr>
            </w:pPr>
            <w:r>
              <w:rPr>
                <w:sz w:val="16"/>
              </w:rPr>
              <w:t>21</w:t>
            </w:r>
          </w:p>
          <w:p w:rsidR="0019387E" w:rsidRDefault="0019387E">
            <w:pPr>
              <w:jc w:val="center"/>
              <w:rPr>
                <w:sz w:val="16"/>
              </w:rPr>
            </w:pPr>
            <w:r>
              <w:rPr>
                <w:sz w:val="16"/>
              </w:rPr>
              <w:t>21</w:t>
            </w:r>
          </w:p>
        </w:tc>
      </w:tr>
      <w:tr w:rsidR="0019387E">
        <w:tc>
          <w:tcPr>
            <w:tcW w:w="8100" w:type="dxa"/>
          </w:tcPr>
          <w:p w:rsidR="0019387E" w:rsidRDefault="0019387E">
            <w:pPr>
              <w:rPr>
                <w:color w:val="000000"/>
                <w:sz w:val="16"/>
                <w:szCs w:val="16"/>
              </w:rPr>
            </w:pPr>
            <w:r>
              <w:rPr>
                <w:b/>
                <w:bCs/>
                <w:color w:val="000000"/>
                <w:sz w:val="16"/>
                <w:szCs w:val="16"/>
              </w:rPr>
              <w:t xml:space="preserve">D. Cost Control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29 Bill of Quantities (BOQ)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30 Variations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31. Payment for Variations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32. Submission of bills for payment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33 Payments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34. Compensation events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35. Tax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36. Liquidated damages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37. Cost of repairs  </w:t>
            </w:r>
          </w:p>
          <w:p w:rsidR="0019387E" w:rsidRDefault="0019387E"/>
        </w:tc>
        <w:tc>
          <w:tcPr>
            <w:tcW w:w="756" w:type="dxa"/>
          </w:tcPr>
          <w:p w:rsidR="0019387E" w:rsidRDefault="0019387E">
            <w:pPr>
              <w:jc w:val="center"/>
              <w:rPr>
                <w:sz w:val="16"/>
              </w:rPr>
            </w:pPr>
          </w:p>
          <w:p w:rsidR="0019387E" w:rsidRDefault="0019387E">
            <w:pPr>
              <w:jc w:val="center"/>
              <w:rPr>
                <w:sz w:val="16"/>
              </w:rPr>
            </w:pPr>
            <w:r>
              <w:rPr>
                <w:sz w:val="16"/>
              </w:rPr>
              <w:t>21</w:t>
            </w:r>
          </w:p>
          <w:p w:rsidR="0019387E" w:rsidRDefault="0019387E">
            <w:pPr>
              <w:jc w:val="center"/>
              <w:rPr>
                <w:sz w:val="16"/>
              </w:rPr>
            </w:pPr>
            <w:r>
              <w:rPr>
                <w:sz w:val="16"/>
              </w:rPr>
              <w:t>22</w:t>
            </w:r>
          </w:p>
          <w:p w:rsidR="0019387E" w:rsidRDefault="0019387E">
            <w:pPr>
              <w:jc w:val="center"/>
              <w:rPr>
                <w:sz w:val="16"/>
              </w:rPr>
            </w:pPr>
            <w:r>
              <w:rPr>
                <w:sz w:val="16"/>
              </w:rPr>
              <w:t>22</w:t>
            </w:r>
          </w:p>
          <w:p w:rsidR="0019387E" w:rsidRDefault="0019387E">
            <w:pPr>
              <w:jc w:val="center"/>
              <w:rPr>
                <w:sz w:val="16"/>
              </w:rPr>
            </w:pPr>
            <w:r>
              <w:rPr>
                <w:sz w:val="16"/>
              </w:rPr>
              <w:t>22</w:t>
            </w:r>
          </w:p>
          <w:p w:rsidR="0019387E" w:rsidRDefault="0019387E">
            <w:pPr>
              <w:jc w:val="center"/>
              <w:rPr>
                <w:sz w:val="16"/>
              </w:rPr>
            </w:pPr>
            <w:r>
              <w:rPr>
                <w:sz w:val="16"/>
              </w:rPr>
              <w:t>23</w:t>
            </w:r>
          </w:p>
          <w:p w:rsidR="0019387E" w:rsidRDefault="0019387E">
            <w:pPr>
              <w:jc w:val="center"/>
              <w:rPr>
                <w:sz w:val="16"/>
              </w:rPr>
            </w:pPr>
            <w:r>
              <w:rPr>
                <w:sz w:val="16"/>
              </w:rPr>
              <w:t>23</w:t>
            </w:r>
          </w:p>
          <w:p w:rsidR="0019387E" w:rsidRDefault="0019387E">
            <w:pPr>
              <w:jc w:val="center"/>
              <w:rPr>
                <w:sz w:val="16"/>
              </w:rPr>
            </w:pPr>
            <w:r>
              <w:rPr>
                <w:sz w:val="16"/>
              </w:rPr>
              <w:t>23</w:t>
            </w:r>
          </w:p>
          <w:p w:rsidR="0019387E" w:rsidRDefault="0019387E">
            <w:pPr>
              <w:jc w:val="center"/>
              <w:rPr>
                <w:sz w:val="16"/>
              </w:rPr>
            </w:pPr>
            <w:r>
              <w:rPr>
                <w:sz w:val="16"/>
              </w:rPr>
              <w:t>23</w:t>
            </w:r>
          </w:p>
          <w:p w:rsidR="0019387E" w:rsidRDefault="0019387E">
            <w:pPr>
              <w:jc w:val="center"/>
              <w:rPr>
                <w:sz w:val="16"/>
              </w:rPr>
            </w:pPr>
            <w:r>
              <w:rPr>
                <w:sz w:val="16"/>
              </w:rPr>
              <w:t>24</w:t>
            </w:r>
          </w:p>
          <w:p w:rsidR="0019387E" w:rsidRDefault="0019387E">
            <w:pPr>
              <w:jc w:val="center"/>
              <w:rPr>
                <w:sz w:val="16"/>
              </w:rPr>
            </w:pPr>
          </w:p>
        </w:tc>
      </w:tr>
      <w:tr w:rsidR="0019387E">
        <w:tc>
          <w:tcPr>
            <w:tcW w:w="8100" w:type="dxa"/>
          </w:tcPr>
          <w:p w:rsidR="0019387E" w:rsidRDefault="0019387E">
            <w:pPr>
              <w:rPr>
                <w:color w:val="000000"/>
                <w:sz w:val="16"/>
                <w:szCs w:val="16"/>
              </w:rPr>
            </w:pPr>
            <w:r>
              <w:rPr>
                <w:b/>
                <w:bCs/>
                <w:color w:val="000000"/>
                <w:sz w:val="16"/>
                <w:szCs w:val="16"/>
              </w:rPr>
              <w:t xml:space="preserve">E Finishing of Contract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38. Completion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39. Taking Over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40. Final account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41. As built drawings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42. Termination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43 Payment upon termination  </w:t>
            </w:r>
          </w:p>
          <w:p w:rsidR="0019387E" w:rsidRDefault="0019387E">
            <w:pPr>
              <w:rPr>
                <w:rFonts w:ascii="AHHJAL+TimesNewRoman" w:hAnsi="AHHJAL+TimesNewRoman"/>
                <w:color w:val="000000"/>
                <w:sz w:val="16"/>
                <w:szCs w:val="16"/>
              </w:rPr>
            </w:pPr>
            <w:r>
              <w:rPr>
                <w:rFonts w:ascii="AHHJAL+TimesNewRoman" w:hAnsi="AHHJAL+TimesNewRoman"/>
                <w:color w:val="000000"/>
                <w:sz w:val="16"/>
                <w:szCs w:val="16"/>
              </w:rPr>
              <w:t xml:space="preserve">44. Property  </w:t>
            </w:r>
          </w:p>
          <w:p w:rsidR="0019387E" w:rsidRDefault="0019387E">
            <w:r>
              <w:rPr>
                <w:rFonts w:ascii="AHHJAL+TimesNewRoman" w:hAnsi="AHHJAL+TimesNewRoman"/>
                <w:color w:val="000000"/>
                <w:sz w:val="16"/>
                <w:szCs w:val="16"/>
              </w:rPr>
              <w:t xml:space="preserve">45. Release from performance </w:t>
            </w:r>
          </w:p>
        </w:tc>
        <w:tc>
          <w:tcPr>
            <w:tcW w:w="756" w:type="dxa"/>
          </w:tcPr>
          <w:p w:rsidR="0019387E" w:rsidRDefault="0019387E">
            <w:pPr>
              <w:jc w:val="center"/>
              <w:rPr>
                <w:sz w:val="16"/>
              </w:rPr>
            </w:pPr>
          </w:p>
          <w:p w:rsidR="0019387E" w:rsidRDefault="0019387E">
            <w:pPr>
              <w:jc w:val="center"/>
              <w:rPr>
                <w:sz w:val="16"/>
              </w:rPr>
            </w:pPr>
            <w:r>
              <w:rPr>
                <w:sz w:val="16"/>
              </w:rPr>
              <w:t>24</w:t>
            </w:r>
          </w:p>
          <w:p w:rsidR="0019387E" w:rsidRDefault="0019387E">
            <w:pPr>
              <w:jc w:val="center"/>
              <w:rPr>
                <w:sz w:val="16"/>
              </w:rPr>
            </w:pPr>
            <w:r>
              <w:rPr>
                <w:sz w:val="16"/>
              </w:rPr>
              <w:t>24</w:t>
            </w:r>
          </w:p>
          <w:p w:rsidR="0019387E" w:rsidRDefault="0019387E">
            <w:pPr>
              <w:jc w:val="center"/>
              <w:rPr>
                <w:sz w:val="16"/>
              </w:rPr>
            </w:pPr>
            <w:r>
              <w:rPr>
                <w:sz w:val="16"/>
              </w:rPr>
              <w:t>24</w:t>
            </w:r>
          </w:p>
          <w:p w:rsidR="0019387E" w:rsidRDefault="0019387E">
            <w:pPr>
              <w:jc w:val="center"/>
              <w:rPr>
                <w:sz w:val="16"/>
              </w:rPr>
            </w:pPr>
            <w:r>
              <w:rPr>
                <w:sz w:val="16"/>
              </w:rPr>
              <w:t>24</w:t>
            </w:r>
          </w:p>
          <w:p w:rsidR="0019387E" w:rsidRDefault="0019387E">
            <w:pPr>
              <w:jc w:val="center"/>
              <w:rPr>
                <w:sz w:val="16"/>
              </w:rPr>
            </w:pPr>
            <w:r>
              <w:rPr>
                <w:sz w:val="16"/>
              </w:rPr>
              <w:t>24</w:t>
            </w:r>
          </w:p>
          <w:p w:rsidR="0019387E" w:rsidRDefault="0019387E">
            <w:pPr>
              <w:jc w:val="center"/>
              <w:rPr>
                <w:sz w:val="16"/>
              </w:rPr>
            </w:pPr>
            <w:r>
              <w:rPr>
                <w:sz w:val="16"/>
              </w:rPr>
              <w:t>25</w:t>
            </w:r>
          </w:p>
          <w:p w:rsidR="0019387E" w:rsidRDefault="0019387E">
            <w:pPr>
              <w:jc w:val="center"/>
              <w:rPr>
                <w:sz w:val="16"/>
              </w:rPr>
            </w:pPr>
            <w:r>
              <w:rPr>
                <w:sz w:val="16"/>
              </w:rPr>
              <w:t>25</w:t>
            </w:r>
          </w:p>
          <w:p w:rsidR="0019387E" w:rsidRDefault="0019387E">
            <w:pPr>
              <w:jc w:val="center"/>
              <w:rPr>
                <w:sz w:val="16"/>
              </w:rPr>
            </w:pPr>
            <w:r>
              <w:rPr>
                <w:sz w:val="16"/>
              </w:rPr>
              <w:t>25</w:t>
            </w:r>
          </w:p>
        </w:tc>
      </w:tr>
      <w:tr w:rsidR="0019387E">
        <w:tc>
          <w:tcPr>
            <w:tcW w:w="8100" w:type="dxa"/>
          </w:tcPr>
          <w:p w:rsidR="0019387E" w:rsidRDefault="0019387E">
            <w:pPr>
              <w:rPr>
                <w:rFonts w:ascii="AHHJAL+TimesNewRoman" w:hAnsi="AHHJAL+TimesNewRoman"/>
                <w:color w:val="000000"/>
                <w:sz w:val="16"/>
                <w:szCs w:val="16"/>
              </w:rPr>
            </w:pPr>
            <w:r>
              <w:rPr>
                <w:b/>
                <w:bCs/>
                <w:color w:val="000000"/>
                <w:sz w:val="16"/>
                <w:szCs w:val="16"/>
              </w:rPr>
              <w:lastRenderedPageBreak/>
              <w:t xml:space="preserve">F Special Conditions of Contract </w:t>
            </w:r>
          </w:p>
          <w:p w:rsidR="0019387E" w:rsidRDefault="0019387E"/>
        </w:tc>
        <w:tc>
          <w:tcPr>
            <w:tcW w:w="756" w:type="dxa"/>
          </w:tcPr>
          <w:p w:rsidR="0019387E" w:rsidRDefault="0019387E">
            <w:pPr>
              <w:jc w:val="center"/>
              <w:rPr>
                <w:sz w:val="16"/>
              </w:rPr>
            </w:pPr>
            <w:r>
              <w:rPr>
                <w:sz w:val="16"/>
              </w:rPr>
              <w:t>25</w:t>
            </w:r>
          </w:p>
        </w:tc>
      </w:tr>
    </w:tbl>
    <w:p w:rsidR="0019387E" w:rsidRDefault="0019387E"/>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E4302" w:rsidRDefault="001E4302" w:rsidP="00AD264D">
      <w:pPr>
        <w:rPr>
          <w:b/>
          <w:bCs/>
          <w:color w:val="000000"/>
          <w:szCs w:val="20"/>
          <w:u w:val="single"/>
        </w:rPr>
      </w:pPr>
    </w:p>
    <w:p w:rsidR="001E4302" w:rsidRDefault="001E4302" w:rsidP="00AD264D">
      <w:pPr>
        <w:rPr>
          <w:b/>
          <w:bCs/>
          <w:color w:val="000000"/>
          <w:szCs w:val="20"/>
          <w:u w:val="single"/>
        </w:rPr>
      </w:pPr>
    </w:p>
    <w:p w:rsidR="0019387E" w:rsidRDefault="0019387E">
      <w:pPr>
        <w:jc w:val="center"/>
        <w:rPr>
          <w:color w:val="000000"/>
          <w:szCs w:val="20"/>
          <w:u w:val="single"/>
        </w:rPr>
      </w:pPr>
      <w:r>
        <w:rPr>
          <w:b/>
          <w:bCs/>
          <w:color w:val="000000"/>
          <w:szCs w:val="20"/>
          <w:u w:val="single"/>
        </w:rPr>
        <w:t>Conditions of Contract</w:t>
      </w:r>
    </w:p>
    <w:p w:rsidR="0019387E" w:rsidRDefault="0019387E">
      <w:pPr>
        <w:pStyle w:val="Heading6"/>
        <w:rPr>
          <w:rFonts w:ascii="Times New Roman" w:hAnsi="Times New Roman" w:cs="Times New Roman"/>
          <w:sz w:val="20"/>
          <w:u w:val="single"/>
        </w:rPr>
      </w:pPr>
      <w:r>
        <w:rPr>
          <w:rFonts w:ascii="Times New Roman" w:hAnsi="Times New Roman" w:cs="Times New Roman"/>
          <w:u w:val="single"/>
        </w:rPr>
        <w:t>A. General</w:t>
      </w:r>
    </w:p>
    <w:p w:rsidR="0019387E" w:rsidRDefault="0019387E">
      <w:pPr>
        <w:jc w:val="both"/>
        <w:rPr>
          <w:color w:val="000000"/>
          <w:sz w:val="20"/>
          <w:szCs w:val="20"/>
        </w:rPr>
      </w:pPr>
      <w:r>
        <w:rPr>
          <w:b/>
          <w:bCs/>
          <w:color w:val="000000"/>
          <w:sz w:val="20"/>
          <w:szCs w:val="20"/>
        </w:rPr>
        <w:t xml:space="preserve"> 1.</w:t>
      </w:r>
      <w:r>
        <w:rPr>
          <w:b/>
          <w:bCs/>
          <w:color w:val="000000"/>
          <w:sz w:val="20"/>
          <w:szCs w:val="20"/>
        </w:rPr>
        <w:tab/>
        <w:t xml:space="preserve"> Definitions </w:t>
      </w:r>
    </w:p>
    <w:p w:rsidR="0019387E" w:rsidRDefault="0019387E">
      <w:pPr>
        <w:ind w:left="720" w:hanging="360"/>
        <w:jc w:val="both"/>
        <w:rPr>
          <w:rFonts w:ascii="AHHJAL+TimesNewRoman" w:hAnsi="AHHJAL+TimesNewRoman"/>
          <w:color w:val="000000"/>
          <w:sz w:val="20"/>
          <w:szCs w:val="20"/>
        </w:rPr>
      </w:pPr>
    </w:p>
    <w:p w:rsidR="0019387E" w:rsidRDefault="0019387E">
      <w:pPr>
        <w:ind w:left="720" w:hanging="720"/>
        <w:jc w:val="both"/>
        <w:rPr>
          <w:rFonts w:ascii="AHHJAL+TimesNewRoman" w:hAnsi="AHHJAL+TimesNewRoman"/>
          <w:color w:val="000000"/>
          <w:sz w:val="20"/>
          <w:szCs w:val="20"/>
        </w:rPr>
      </w:pPr>
      <w:r>
        <w:rPr>
          <w:rFonts w:ascii="AHHJAL+TimesNewRoman" w:hAnsi="AHHJAL+TimesNewRoman"/>
          <w:color w:val="000000"/>
          <w:sz w:val="20"/>
          <w:szCs w:val="20"/>
        </w:rPr>
        <w:t>1.1</w:t>
      </w:r>
      <w:r>
        <w:rPr>
          <w:rFonts w:ascii="AHHJAL+TimesNewRoman" w:hAnsi="AHHJAL+TimesNewRoman"/>
          <w:color w:val="000000"/>
          <w:sz w:val="20"/>
          <w:szCs w:val="20"/>
        </w:rPr>
        <w:tab/>
        <w:t xml:space="preserve"> Terms which are defined in the Contract Data are not also defined in the Conditions of Contract but keep their defined meanings. Bold letters are used to identify defined terms. </w:t>
      </w:r>
    </w:p>
    <w:p w:rsidR="0019387E" w:rsidRDefault="0019387E">
      <w:pPr>
        <w:ind w:left="720"/>
        <w:jc w:val="both"/>
        <w:rPr>
          <w:color w:val="000000"/>
          <w:sz w:val="20"/>
          <w:szCs w:val="20"/>
        </w:rPr>
      </w:pPr>
      <w:r>
        <w:rPr>
          <w:b/>
          <w:bCs/>
          <w:color w:val="000000"/>
          <w:sz w:val="20"/>
          <w:szCs w:val="20"/>
        </w:rPr>
        <w:t xml:space="preserve">Bill of Quantities </w:t>
      </w:r>
      <w:r>
        <w:rPr>
          <w:color w:val="000000"/>
          <w:sz w:val="20"/>
          <w:szCs w:val="20"/>
        </w:rPr>
        <w:t xml:space="preserve">means the priced and completed Bill of Quantities forming part of the Tender. </w:t>
      </w:r>
    </w:p>
    <w:p w:rsidR="0019387E" w:rsidRDefault="0019387E">
      <w:pPr>
        <w:ind w:left="720"/>
        <w:jc w:val="both"/>
        <w:rPr>
          <w:color w:val="000000"/>
          <w:sz w:val="20"/>
          <w:szCs w:val="20"/>
        </w:rPr>
      </w:pPr>
      <w:r>
        <w:rPr>
          <w:b/>
          <w:bCs/>
          <w:color w:val="000000"/>
          <w:sz w:val="20"/>
          <w:szCs w:val="20"/>
        </w:rPr>
        <w:t xml:space="preserve">Compensation events </w:t>
      </w:r>
      <w:r>
        <w:rPr>
          <w:color w:val="000000"/>
          <w:sz w:val="20"/>
          <w:szCs w:val="20"/>
        </w:rPr>
        <w:t xml:space="preserve">are those defined in Clause 34 hereunder. </w:t>
      </w:r>
    </w:p>
    <w:p w:rsidR="0019387E" w:rsidRDefault="0019387E">
      <w:pPr>
        <w:ind w:left="720"/>
        <w:jc w:val="both"/>
        <w:rPr>
          <w:color w:val="000000"/>
          <w:sz w:val="20"/>
          <w:szCs w:val="20"/>
        </w:rPr>
      </w:pPr>
      <w:r>
        <w:rPr>
          <w:b/>
          <w:bCs/>
          <w:color w:val="000000"/>
          <w:sz w:val="20"/>
          <w:szCs w:val="20"/>
        </w:rPr>
        <w:t xml:space="preserve">TheCompletion Date </w:t>
      </w:r>
      <w:r>
        <w:rPr>
          <w:color w:val="000000"/>
          <w:sz w:val="20"/>
          <w:szCs w:val="20"/>
        </w:rPr>
        <w:t xml:space="preserve">is the date of completion of the Works as certified by the Employer in accordance with Sub Clause 38.1. </w:t>
      </w:r>
    </w:p>
    <w:p w:rsidR="0019387E" w:rsidRDefault="0019387E">
      <w:pPr>
        <w:ind w:left="720"/>
        <w:jc w:val="both"/>
        <w:rPr>
          <w:color w:val="000000"/>
          <w:sz w:val="20"/>
          <w:szCs w:val="20"/>
        </w:rPr>
      </w:pPr>
      <w:r>
        <w:rPr>
          <w:b/>
          <w:bCs/>
          <w:color w:val="000000"/>
          <w:sz w:val="20"/>
          <w:szCs w:val="20"/>
        </w:rPr>
        <w:t xml:space="preserve">TheContract </w:t>
      </w:r>
      <w:r>
        <w:rPr>
          <w:color w:val="000000"/>
          <w:sz w:val="20"/>
          <w:szCs w:val="20"/>
        </w:rPr>
        <w:t xml:space="preserve">is the contract between the Employer and the Contractor to execute, complete and maintain the Works. It consists of the documents listed in Clause 2.3 below. </w:t>
      </w:r>
    </w:p>
    <w:p w:rsidR="0019387E" w:rsidRDefault="0019387E">
      <w:pPr>
        <w:ind w:left="720"/>
        <w:jc w:val="both"/>
        <w:rPr>
          <w:color w:val="000000"/>
          <w:sz w:val="20"/>
          <w:szCs w:val="20"/>
        </w:rPr>
      </w:pPr>
      <w:r>
        <w:rPr>
          <w:b/>
          <w:bCs/>
          <w:color w:val="000000"/>
          <w:sz w:val="20"/>
          <w:szCs w:val="20"/>
        </w:rPr>
        <w:t xml:space="preserve">TheContract Data </w:t>
      </w:r>
      <w:r>
        <w:rPr>
          <w:color w:val="000000"/>
          <w:sz w:val="20"/>
          <w:szCs w:val="20"/>
        </w:rPr>
        <w:t xml:space="preserve">defines the documents and other information which comprise the Contract. </w:t>
      </w:r>
    </w:p>
    <w:p w:rsidR="0019387E" w:rsidRDefault="0019387E">
      <w:pPr>
        <w:ind w:left="720"/>
        <w:jc w:val="both"/>
        <w:rPr>
          <w:color w:val="000000"/>
          <w:sz w:val="20"/>
          <w:szCs w:val="20"/>
        </w:rPr>
      </w:pPr>
      <w:r>
        <w:rPr>
          <w:b/>
          <w:bCs/>
          <w:color w:val="000000"/>
          <w:sz w:val="20"/>
          <w:szCs w:val="20"/>
        </w:rPr>
        <w:t xml:space="preserve">The Contractor </w:t>
      </w:r>
      <w:r>
        <w:rPr>
          <w:color w:val="000000"/>
          <w:sz w:val="20"/>
          <w:szCs w:val="20"/>
        </w:rPr>
        <w:t xml:space="preserve">is a person or corporate body whose Tender to carry out the Works has been accepted by the Employer. </w:t>
      </w:r>
    </w:p>
    <w:p w:rsidR="0019387E" w:rsidRDefault="0019387E">
      <w:pPr>
        <w:ind w:left="720"/>
        <w:jc w:val="both"/>
        <w:rPr>
          <w:color w:val="000000"/>
          <w:sz w:val="20"/>
          <w:szCs w:val="20"/>
        </w:rPr>
      </w:pPr>
      <w:r>
        <w:rPr>
          <w:b/>
          <w:bCs/>
          <w:color w:val="000000"/>
          <w:sz w:val="20"/>
          <w:szCs w:val="20"/>
        </w:rPr>
        <w:t xml:space="preserve">The Contractor's Tender </w:t>
      </w:r>
      <w:r>
        <w:rPr>
          <w:color w:val="000000"/>
          <w:sz w:val="20"/>
          <w:szCs w:val="20"/>
        </w:rPr>
        <w:t xml:space="preserve">is the completed Tender document submitted by the Contractor to the Employer. </w:t>
      </w:r>
    </w:p>
    <w:p w:rsidR="0019387E" w:rsidRDefault="0019387E">
      <w:pPr>
        <w:ind w:left="720"/>
        <w:jc w:val="both"/>
        <w:rPr>
          <w:color w:val="000000"/>
          <w:sz w:val="20"/>
          <w:szCs w:val="20"/>
        </w:rPr>
      </w:pPr>
      <w:r>
        <w:rPr>
          <w:b/>
          <w:bCs/>
          <w:color w:val="000000"/>
          <w:sz w:val="20"/>
          <w:szCs w:val="20"/>
        </w:rPr>
        <w:t xml:space="preserve">The Contract price </w:t>
      </w:r>
      <w:r>
        <w:rPr>
          <w:color w:val="000000"/>
          <w:sz w:val="20"/>
          <w:szCs w:val="20"/>
        </w:rPr>
        <w:t xml:space="preserve">is the price stated in the Letter of Acceptance and thereafter as adjusted in accordance with the provisions of the Contract. </w:t>
      </w:r>
    </w:p>
    <w:p w:rsidR="0019387E" w:rsidRDefault="0019387E">
      <w:pPr>
        <w:ind w:left="720"/>
        <w:jc w:val="both"/>
        <w:rPr>
          <w:color w:val="000000"/>
          <w:sz w:val="20"/>
          <w:szCs w:val="20"/>
        </w:rPr>
      </w:pPr>
      <w:r>
        <w:rPr>
          <w:b/>
          <w:bCs/>
          <w:color w:val="000000"/>
          <w:sz w:val="20"/>
          <w:szCs w:val="20"/>
        </w:rPr>
        <w:t xml:space="preserve">Days </w:t>
      </w:r>
      <w:r>
        <w:rPr>
          <w:color w:val="000000"/>
          <w:sz w:val="20"/>
          <w:szCs w:val="20"/>
        </w:rPr>
        <w:t xml:space="preserve">are calendar days; </w:t>
      </w:r>
      <w:r>
        <w:rPr>
          <w:b/>
          <w:bCs/>
          <w:color w:val="000000"/>
          <w:sz w:val="20"/>
          <w:szCs w:val="20"/>
        </w:rPr>
        <w:t xml:space="preserve">months </w:t>
      </w:r>
      <w:r>
        <w:rPr>
          <w:color w:val="000000"/>
          <w:sz w:val="20"/>
          <w:szCs w:val="20"/>
        </w:rPr>
        <w:t xml:space="preserve">are calendar months. </w:t>
      </w:r>
    </w:p>
    <w:p w:rsidR="0019387E" w:rsidRDefault="0019387E">
      <w:pPr>
        <w:ind w:left="720"/>
        <w:jc w:val="both"/>
        <w:rPr>
          <w:color w:val="000000"/>
          <w:sz w:val="20"/>
          <w:szCs w:val="20"/>
        </w:rPr>
      </w:pPr>
      <w:r>
        <w:rPr>
          <w:b/>
          <w:bCs/>
          <w:color w:val="000000"/>
          <w:sz w:val="20"/>
          <w:szCs w:val="20"/>
        </w:rPr>
        <w:t xml:space="preserve">ADefect </w:t>
      </w:r>
      <w:r>
        <w:rPr>
          <w:color w:val="000000"/>
          <w:sz w:val="20"/>
          <w:szCs w:val="20"/>
        </w:rPr>
        <w:t xml:space="preserve">is any part of the Works not completed in accordance with the Contract. </w:t>
      </w:r>
    </w:p>
    <w:p w:rsidR="0019387E" w:rsidRDefault="0019387E">
      <w:pPr>
        <w:ind w:left="720"/>
        <w:jc w:val="both"/>
        <w:rPr>
          <w:color w:val="000000"/>
          <w:sz w:val="20"/>
          <w:szCs w:val="20"/>
        </w:rPr>
      </w:pPr>
      <w:r>
        <w:rPr>
          <w:b/>
          <w:bCs/>
          <w:color w:val="000000"/>
          <w:sz w:val="20"/>
          <w:szCs w:val="20"/>
        </w:rPr>
        <w:t xml:space="preserve">The Defects liability period </w:t>
      </w:r>
      <w:r>
        <w:rPr>
          <w:color w:val="000000"/>
          <w:sz w:val="20"/>
          <w:szCs w:val="20"/>
        </w:rPr>
        <w:t xml:space="preserve">is the period named in the Contract Data and calculated from the Completion Date. </w:t>
      </w:r>
    </w:p>
    <w:p w:rsidR="0019387E" w:rsidRDefault="0019387E">
      <w:pPr>
        <w:ind w:left="720"/>
        <w:jc w:val="both"/>
        <w:rPr>
          <w:color w:val="000000"/>
          <w:sz w:val="20"/>
          <w:szCs w:val="20"/>
        </w:rPr>
      </w:pPr>
      <w:r>
        <w:rPr>
          <w:b/>
          <w:bCs/>
          <w:color w:val="000000"/>
          <w:sz w:val="20"/>
          <w:szCs w:val="20"/>
        </w:rPr>
        <w:t xml:space="preserve">TheEmployer </w:t>
      </w:r>
      <w:r>
        <w:rPr>
          <w:color w:val="000000"/>
          <w:sz w:val="20"/>
          <w:szCs w:val="20"/>
        </w:rPr>
        <w:t xml:space="preserve">is the party who will employ the Contractor to carry out the Works. </w:t>
      </w:r>
    </w:p>
    <w:p w:rsidR="0019387E" w:rsidRDefault="0019387E">
      <w:pPr>
        <w:ind w:left="720"/>
        <w:jc w:val="both"/>
        <w:rPr>
          <w:color w:val="000000"/>
          <w:sz w:val="20"/>
          <w:szCs w:val="20"/>
        </w:rPr>
      </w:pPr>
      <w:r>
        <w:rPr>
          <w:b/>
          <w:bCs/>
          <w:color w:val="000000"/>
          <w:sz w:val="20"/>
          <w:szCs w:val="20"/>
        </w:rPr>
        <w:t xml:space="preserve">Equipment </w:t>
      </w:r>
      <w:r>
        <w:rPr>
          <w:color w:val="000000"/>
          <w:sz w:val="20"/>
          <w:szCs w:val="20"/>
        </w:rPr>
        <w:t xml:space="preserve">is the Contractor's machinery and vehicles brought temporarily to the Site to construct the Works. </w:t>
      </w:r>
    </w:p>
    <w:p w:rsidR="0019387E" w:rsidRDefault="0019387E">
      <w:pPr>
        <w:ind w:left="720"/>
        <w:jc w:val="both"/>
        <w:rPr>
          <w:color w:val="000000"/>
          <w:sz w:val="20"/>
          <w:szCs w:val="20"/>
        </w:rPr>
      </w:pPr>
      <w:r>
        <w:rPr>
          <w:b/>
          <w:bCs/>
          <w:color w:val="000000"/>
          <w:sz w:val="20"/>
          <w:szCs w:val="20"/>
        </w:rPr>
        <w:t xml:space="preserve">The Initial Contract price </w:t>
      </w:r>
      <w:r>
        <w:rPr>
          <w:color w:val="000000"/>
          <w:sz w:val="20"/>
          <w:szCs w:val="20"/>
        </w:rPr>
        <w:t xml:space="preserve">is the Contract Price listed in the Employer's Letter of Acceptance. </w:t>
      </w:r>
    </w:p>
    <w:p w:rsidR="0019387E" w:rsidRDefault="0019387E">
      <w:pPr>
        <w:ind w:left="720"/>
        <w:jc w:val="both"/>
        <w:rPr>
          <w:color w:val="000000"/>
          <w:sz w:val="20"/>
          <w:szCs w:val="20"/>
        </w:rPr>
      </w:pPr>
      <w:r>
        <w:rPr>
          <w:b/>
          <w:bCs/>
          <w:color w:val="000000"/>
          <w:sz w:val="20"/>
          <w:szCs w:val="20"/>
        </w:rPr>
        <w:t xml:space="preserve">TheIntended Completion Date </w:t>
      </w:r>
      <w:r>
        <w:rPr>
          <w:color w:val="000000"/>
          <w:sz w:val="20"/>
          <w:szCs w:val="20"/>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19387E" w:rsidRDefault="0019387E">
      <w:pPr>
        <w:ind w:left="720"/>
        <w:jc w:val="both"/>
        <w:rPr>
          <w:color w:val="000000"/>
          <w:sz w:val="20"/>
          <w:szCs w:val="20"/>
        </w:rPr>
      </w:pPr>
      <w:r>
        <w:rPr>
          <w:b/>
          <w:bCs/>
          <w:color w:val="000000"/>
          <w:sz w:val="20"/>
          <w:szCs w:val="20"/>
        </w:rPr>
        <w:t xml:space="preserve">Materials </w:t>
      </w:r>
      <w:r>
        <w:rPr>
          <w:color w:val="000000"/>
          <w:sz w:val="20"/>
          <w:szCs w:val="20"/>
        </w:rPr>
        <w:t xml:space="preserve">are all supplies, including consumables, used by the contractor for incorporation in the Works. </w:t>
      </w:r>
    </w:p>
    <w:p w:rsidR="0019387E" w:rsidRDefault="0019387E">
      <w:pPr>
        <w:ind w:left="720"/>
        <w:jc w:val="both"/>
        <w:rPr>
          <w:color w:val="000000"/>
          <w:sz w:val="20"/>
          <w:szCs w:val="20"/>
        </w:rPr>
      </w:pPr>
      <w:r>
        <w:rPr>
          <w:b/>
          <w:bCs/>
          <w:color w:val="000000"/>
          <w:sz w:val="20"/>
          <w:szCs w:val="20"/>
        </w:rPr>
        <w:t xml:space="preserve">Plant </w:t>
      </w:r>
      <w:r>
        <w:rPr>
          <w:color w:val="000000"/>
          <w:sz w:val="20"/>
          <w:szCs w:val="20"/>
        </w:rPr>
        <w:t xml:space="preserve">is any integral part of the Works which is to have a mechanical, electrical, electronic or chemical or biological function. </w:t>
      </w:r>
    </w:p>
    <w:p w:rsidR="0019387E" w:rsidRDefault="0019387E">
      <w:pPr>
        <w:ind w:left="720"/>
        <w:jc w:val="both"/>
        <w:rPr>
          <w:color w:val="000000"/>
          <w:sz w:val="20"/>
          <w:szCs w:val="20"/>
        </w:rPr>
      </w:pPr>
      <w:r>
        <w:rPr>
          <w:b/>
          <w:bCs/>
          <w:color w:val="000000"/>
          <w:sz w:val="20"/>
          <w:szCs w:val="20"/>
        </w:rPr>
        <w:t xml:space="preserve">TheSite </w:t>
      </w:r>
      <w:r>
        <w:rPr>
          <w:color w:val="000000"/>
          <w:sz w:val="20"/>
          <w:szCs w:val="20"/>
        </w:rPr>
        <w:t xml:space="preserve">is the area defined as such in the Contract Data. </w:t>
      </w:r>
    </w:p>
    <w:p w:rsidR="0019387E" w:rsidRDefault="0019387E">
      <w:pPr>
        <w:ind w:left="720"/>
        <w:jc w:val="both"/>
        <w:rPr>
          <w:color w:val="000000"/>
          <w:sz w:val="20"/>
          <w:szCs w:val="20"/>
        </w:rPr>
      </w:pPr>
      <w:r>
        <w:rPr>
          <w:b/>
          <w:bCs/>
          <w:color w:val="000000"/>
          <w:sz w:val="20"/>
          <w:szCs w:val="20"/>
        </w:rPr>
        <w:t xml:space="preserve">Specification </w:t>
      </w:r>
      <w:r>
        <w:rPr>
          <w:color w:val="000000"/>
          <w:sz w:val="20"/>
          <w:szCs w:val="20"/>
        </w:rPr>
        <w:t xml:space="preserve">means the Specification of the Works included in the Contract and any modification or addition made or approved by the Employer. </w:t>
      </w:r>
    </w:p>
    <w:p w:rsidR="0019387E" w:rsidRDefault="0019387E">
      <w:pPr>
        <w:ind w:left="720"/>
        <w:jc w:val="both"/>
        <w:rPr>
          <w:color w:val="000000"/>
          <w:sz w:val="20"/>
          <w:szCs w:val="20"/>
        </w:rPr>
      </w:pPr>
      <w:r>
        <w:rPr>
          <w:b/>
          <w:bCs/>
          <w:color w:val="000000"/>
          <w:sz w:val="20"/>
          <w:szCs w:val="20"/>
        </w:rPr>
        <w:t xml:space="preserve">TheStart Date </w:t>
      </w:r>
      <w:r>
        <w:rPr>
          <w:color w:val="000000"/>
          <w:sz w:val="20"/>
          <w:szCs w:val="20"/>
        </w:rPr>
        <w:t xml:space="preserve">is given in the Contract Data. It is the date when the Contractor shall commence execution of the works. It does not necessarily coincide with any of the Site Possession Dates. </w:t>
      </w:r>
    </w:p>
    <w:p w:rsidR="0019387E" w:rsidRDefault="0019387E">
      <w:pPr>
        <w:ind w:left="720"/>
        <w:jc w:val="both"/>
        <w:rPr>
          <w:color w:val="000000"/>
          <w:sz w:val="20"/>
          <w:szCs w:val="20"/>
        </w:rPr>
      </w:pPr>
      <w:r>
        <w:rPr>
          <w:b/>
          <w:bCs/>
          <w:color w:val="000000"/>
          <w:sz w:val="20"/>
          <w:szCs w:val="20"/>
        </w:rPr>
        <w:t xml:space="preserve">A Subcontractor </w:t>
      </w:r>
      <w:r>
        <w:rPr>
          <w:color w:val="000000"/>
          <w:sz w:val="20"/>
          <w:szCs w:val="20"/>
        </w:rPr>
        <w:t xml:space="preserve">is a person or corporate body who has a Contract with the Contractor to carry out a part of the work in the Contract which includes work on the Site. </w:t>
      </w:r>
    </w:p>
    <w:p w:rsidR="0019387E" w:rsidRDefault="0019387E">
      <w:pPr>
        <w:ind w:left="720"/>
        <w:jc w:val="both"/>
        <w:rPr>
          <w:color w:val="000000"/>
          <w:sz w:val="20"/>
          <w:szCs w:val="20"/>
        </w:rPr>
      </w:pPr>
      <w:r>
        <w:rPr>
          <w:b/>
          <w:bCs/>
          <w:color w:val="000000"/>
          <w:sz w:val="20"/>
          <w:szCs w:val="20"/>
        </w:rPr>
        <w:t xml:space="preserve">AVariation </w:t>
      </w:r>
      <w:r>
        <w:rPr>
          <w:color w:val="000000"/>
          <w:sz w:val="20"/>
          <w:szCs w:val="20"/>
        </w:rPr>
        <w:t xml:space="preserve">is an instruction given by the Employer which varies the Works. </w:t>
      </w:r>
    </w:p>
    <w:p w:rsidR="0019387E" w:rsidRDefault="0019387E">
      <w:pPr>
        <w:ind w:left="720"/>
        <w:jc w:val="both"/>
        <w:rPr>
          <w:color w:val="000000"/>
          <w:sz w:val="20"/>
          <w:szCs w:val="20"/>
        </w:rPr>
      </w:pPr>
      <w:r>
        <w:rPr>
          <w:b/>
          <w:bCs/>
          <w:color w:val="000000"/>
          <w:sz w:val="20"/>
          <w:szCs w:val="20"/>
        </w:rPr>
        <w:t xml:space="preserve">TheWorks </w:t>
      </w:r>
      <w:r>
        <w:rPr>
          <w:color w:val="000000"/>
          <w:sz w:val="20"/>
          <w:szCs w:val="20"/>
        </w:rPr>
        <w:t xml:space="preserve">are what the Contract requires the Contractor to construct, install, and turn over to the Employer, as defined in the Contract Data. </w:t>
      </w:r>
    </w:p>
    <w:p w:rsidR="0019387E" w:rsidRDefault="0019387E">
      <w:pPr>
        <w:ind w:left="720" w:hanging="360"/>
        <w:jc w:val="both"/>
        <w:rPr>
          <w:b/>
          <w:bCs/>
          <w:color w:val="000000"/>
          <w:sz w:val="20"/>
          <w:szCs w:val="20"/>
        </w:rPr>
      </w:pPr>
    </w:p>
    <w:p w:rsidR="0019387E" w:rsidRDefault="0019387E">
      <w:pPr>
        <w:ind w:left="720" w:hanging="720"/>
        <w:jc w:val="both"/>
        <w:rPr>
          <w:b/>
          <w:bCs/>
          <w:color w:val="000000"/>
          <w:sz w:val="20"/>
          <w:szCs w:val="20"/>
        </w:rPr>
      </w:pPr>
      <w:r>
        <w:rPr>
          <w:b/>
          <w:bCs/>
          <w:color w:val="000000"/>
          <w:sz w:val="20"/>
          <w:szCs w:val="20"/>
        </w:rPr>
        <w:t xml:space="preserve">2.         Interpretation </w:t>
      </w:r>
    </w:p>
    <w:p w:rsidR="0019387E" w:rsidRDefault="0019387E">
      <w:pPr>
        <w:ind w:left="720" w:hanging="360"/>
        <w:jc w:val="both"/>
        <w:rPr>
          <w:color w:val="000000"/>
          <w:sz w:val="20"/>
          <w:szCs w:val="20"/>
        </w:rPr>
      </w:pPr>
    </w:p>
    <w:p w:rsidR="0019387E" w:rsidRDefault="0019387E">
      <w:pPr>
        <w:ind w:left="720" w:hanging="720"/>
        <w:jc w:val="both"/>
        <w:rPr>
          <w:color w:val="000000"/>
          <w:sz w:val="20"/>
          <w:szCs w:val="20"/>
        </w:rPr>
      </w:pPr>
      <w:r>
        <w:rPr>
          <w:color w:val="000000"/>
          <w:sz w:val="20"/>
          <w:szCs w:val="20"/>
        </w:rPr>
        <w:t>2.1</w:t>
      </w:r>
      <w:r>
        <w:rPr>
          <w:color w:val="000000"/>
          <w:sz w:val="20"/>
          <w:szCs w:val="20"/>
        </w:rPr>
        <w:tab/>
        <w:t xml:space="preserve">In interpreting these Conditions of Contract, singular also means plural, male also means female or neuter, and the other way around. Headings have no significance. Words have their normal meaning under the </w:t>
      </w:r>
      <w:r>
        <w:rPr>
          <w:color w:val="000000"/>
          <w:sz w:val="20"/>
          <w:szCs w:val="20"/>
        </w:rPr>
        <w:lastRenderedPageBreak/>
        <w:t xml:space="preserve">language of the Contract unless specifically defined. The Employer will provide instructions clarifying queries about the Conditions of Contract. </w:t>
      </w:r>
    </w:p>
    <w:p w:rsidR="0019387E" w:rsidRDefault="0019387E">
      <w:pPr>
        <w:ind w:left="720" w:hanging="720"/>
        <w:jc w:val="both"/>
        <w:rPr>
          <w:color w:val="000000"/>
          <w:sz w:val="20"/>
          <w:szCs w:val="20"/>
        </w:rPr>
      </w:pPr>
    </w:p>
    <w:p w:rsidR="0019387E" w:rsidRDefault="0019387E">
      <w:pPr>
        <w:ind w:left="720" w:hanging="720"/>
        <w:jc w:val="both"/>
        <w:rPr>
          <w:color w:val="000000"/>
          <w:sz w:val="20"/>
          <w:szCs w:val="20"/>
        </w:rPr>
      </w:pPr>
      <w:r>
        <w:rPr>
          <w:color w:val="000000"/>
          <w:sz w:val="20"/>
          <w:szCs w:val="20"/>
        </w:rPr>
        <w:t>2.2</w:t>
      </w:r>
      <w:r>
        <w:rPr>
          <w:color w:val="000000"/>
          <w:sz w:val="20"/>
          <w:szCs w:val="20"/>
        </w:rPr>
        <w:tab/>
        <w:t xml:space="preserve"> The documents forming the Contract shall be interpreted in the following order of priority: </w:t>
      </w:r>
    </w:p>
    <w:p w:rsidR="0019387E" w:rsidRDefault="0019387E">
      <w:pPr>
        <w:ind w:left="720" w:hanging="720"/>
        <w:jc w:val="both"/>
        <w:rPr>
          <w:color w:val="000000"/>
          <w:sz w:val="20"/>
          <w:szCs w:val="20"/>
        </w:rPr>
      </w:pPr>
    </w:p>
    <w:p w:rsidR="0019387E" w:rsidRDefault="0019387E">
      <w:pPr>
        <w:numPr>
          <w:ilvl w:val="0"/>
          <w:numId w:val="9"/>
        </w:numPr>
        <w:tabs>
          <w:tab w:val="clear" w:pos="720"/>
          <w:tab w:val="num" w:pos="1260"/>
        </w:tabs>
        <w:ind w:firstLine="0"/>
        <w:jc w:val="both"/>
        <w:rPr>
          <w:color w:val="000000"/>
          <w:sz w:val="20"/>
          <w:szCs w:val="20"/>
        </w:rPr>
      </w:pPr>
      <w:r>
        <w:rPr>
          <w:color w:val="000000"/>
          <w:sz w:val="20"/>
          <w:szCs w:val="20"/>
        </w:rPr>
        <w:t xml:space="preserve">Agreement </w:t>
      </w:r>
    </w:p>
    <w:p w:rsidR="001E4302" w:rsidRPr="00AD264D" w:rsidRDefault="0019387E" w:rsidP="00AD264D">
      <w:pPr>
        <w:numPr>
          <w:ilvl w:val="0"/>
          <w:numId w:val="9"/>
        </w:numPr>
        <w:tabs>
          <w:tab w:val="clear" w:pos="720"/>
          <w:tab w:val="num" w:pos="1260"/>
        </w:tabs>
        <w:jc w:val="both"/>
        <w:rPr>
          <w:sz w:val="20"/>
          <w:szCs w:val="20"/>
        </w:rPr>
      </w:pPr>
      <w:r w:rsidRPr="008167DB">
        <w:rPr>
          <w:color w:val="000000"/>
          <w:sz w:val="20"/>
          <w:szCs w:val="20"/>
        </w:rPr>
        <w:t xml:space="preserve">Letter of Acceptance, notice to proceed with the works </w:t>
      </w:r>
    </w:p>
    <w:p w:rsidR="008167DB" w:rsidRDefault="0019387E" w:rsidP="00AD264D">
      <w:pPr>
        <w:pStyle w:val="Default"/>
        <w:jc w:val="both"/>
        <w:rPr>
          <w:sz w:val="20"/>
        </w:rPr>
      </w:pPr>
      <w:r>
        <w:rPr>
          <w:sz w:val="20"/>
        </w:rPr>
        <w:tab/>
      </w:r>
    </w:p>
    <w:p w:rsidR="0019387E" w:rsidRDefault="0019387E" w:rsidP="008167DB">
      <w:pPr>
        <w:pStyle w:val="Default"/>
        <w:ind w:left="720" w:hanging="360"/>
        <w:jc w:val="both"/>
        <w:rPr>
          <w:sz w:val="20"/>
        </w:rPr>
      </w:pPr>
      <w:r>
        <w:rPr>
          <w:sz w:val="20"/>
        </w:rPr>
        <w:t xml:space="preserve">Contractor’s Tender </w:t>
      </w:r>
    </w:p>
    <w:p w:rsidR="0019387E" w:rsidRDefault="0019387E">
      <w:pPr>
        <w:spacing w:line="220" w:lineRule="exact"/>
        <w:ind w:left="720"/>
        <w:rPr>
          <w:sz w:val="20"/>
        </w:rPr>
      </w:pPr>
      <w:r>
        <w:rPr>
          <w:sz w:val="20"/>
        </w:rPr>
        <w:t>4</w:t>
      </w:r>
      <w:r>
        <w:rPr>
          <w:sz w:val="20"/>
        </w:rPr>
        <w:tab/>
        <w:t xml:space="preserve">Contract Data </w:t>
      </w:r>
    </w:p>
    <w:p w:rsidR="0019387E" w:rsidRDefault="0019387E">
      <w:pPr>
        <w:spacing w:line="220" w:lineRule="exact"/>
        <w:ind w:left="720"/>
        <w:rPr>
          <w:sz w:val="20"/>
        </w:rPr>
      </w:pPr>
      <w:r>
        <w:rPr>
          <w:sz w:val="20"/>
        </w:rPr>
        <w:t>5</w:t>
      </w:r>
      <w:r>
        <w:rPr>
          <w:sz w:val="20"/>
        </w:rPr>
        <w:tab/>
        <w:t xml:space="preserve">Conditions of Contract </w:t>
      </w:r>
    </w:p>
    <w:p w:rsidR="0019387E" w:rsidRDefault="0019387E">
      <w:pPr>
        <w:spacing w:line="220" w:lineRule="exact"/>
        <w:ind w:left="720"/>
        <w:rPr>
          <w:sz w:val="20"/>
        </w:rPr>
      </w:pPr>
      <w:r>
        <w:rPr>
          <w:sz w:val="20"/>
        </w:rPr>
        <w:t>6</w:t>
      </w:r>
      <w:r>
        <w:rPr>
          <w:sz w:val="20"/>
        </w:rPr>
        <w:tab/>
        <w:t xml:space="preserve">Specifications </w:t>
      </w:r>
    </w:p>
    <w:p w:rsidR="0019387E" w:rsidRDefault="0019387E">
      <w:pPr>
        <w:spacing w:line="220" w:lineRule="exact"/>
        <w:ind w:left="720"/>
        <w:rPr>
          <w:sz w:val="20"/>
        </w:rPr>
      </w:pPr>
      <w:r>
        <w:rPr>
          <w:sz w:val="20"/>
        </w:rPr>
        <w:t>7</w:t>
      </w:r>
      <w:r>
        <w:rPr>
          <w:sz w:val="20"/>
        </w:rPr>
        <w:tab/>
        <w:t xml:space="preserve">Drawings </w:t>
      </w:r>
    </w:p>
    <w:p w:rsidR="0019387E" w:rsidRDefault="0019387E">
      <w:pPr>
        <w:spacing w:line="220" w:lineRule="exact"/>
        <w:ind w:left="720" w:firstLine="720"/>
        <w:rPr>
          <w:sz w:val="20"/>
        </w:rPr>
      </w:pPr>
      <w:r>
        <w:rPr>
          <w:sz w:val="20"/>
        </w:rPr>
        <w:t xml:space="preserve">Bill of quantities and </w:t>
      </w:r>
    </w:p>
    <w:p w:rsidR="0019387E" w:rsidRDefault="0019387E">
      <w:pPr>
        <w:spacing w:line="220" w:lineRule="exact"/>
        <w:ind w:left="720"/>
        <w:rPr>
          <w:sz w:val="20"/>
        </w:rPr>
      </w:pPr>
      <w:r>
        <w:rPr>
          <w:sz w:val="20"/>
        </w:rPr>
        <w:t>9</w:t>
      </w:r>
      <w:r>
        <w:rPr>
          <w:sz w:val="20"/>
        </w:rPr>
        <w:tab/>
        <w:t xml:space="preserve">any other document listed in the Contract Data as forming part of the Contract. </w:t>
      </w:r>
    </w:p>
    <w:p w:rsidR="0019387E" w:rsidRDefault="0019387E">
      <w:pPr>
        <w:spacing w:line="220" w:lineRule="exact"/>
        <w:ind w:left="360"/>
        <w:rPr>
          <w:b/>
          <w:bCs/>
          <w:sz w:val="20"/>
        </w:rPr>
      </w:pPr>
    </w:p>
    <w:p w:rsidR="0019387E" w:rsidRDefault="0019387E">
      <w:pPr>
        <w:spacing w:line="220" w:lineRule="exact"/>
        <w:ind w:left="720" w:hanging="720"/>
        <w:rPr>
          <w:sz w:val="20"/>
        </w:rPr>
      </w:pPr>
      <w:r>
        <w:rPr>
          <w:b/>
          <w:bCs/>
          <w:sz w:val="20"/>
        </w:rPr>
        <w:t xml:space="preserve">3. </w:t>
      </w:r>
      <w:r>
        <w:rPr>
          <w:b/>
          <w:bCs/>
          <w:sz w:val="20"/>
        </w:rPr>
        <w:tab/>
        <w:t xml:space="preserve">Law governing contract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t>3.1</w:t>
      </w:r>
      <w:r>
        <w:rPr>
          <w:sz w:val="20"/>
        </w:rPr>
        <w:tab/>
        <w:t xml:space="preserve"> The law governing the Contract is the Laws of India supplanted by the Karnataka Local Acts. </w:t>
      </w:r>
    </w:p>
    <w:p w:rsidR="0019387E" w:rsidRDefault="0019387E">
      <w:pPr>
        <w:spacing w:line="220" w:lineRule="exact"/>
        <w:ind w:left="720" w:hanging="720"/>
        <w:rPr>
          <w:b/>
          <w:bCs/>
          <w:sz w:val="20"/>
        </w:rPr>
      </w:pPr>
    </w:p>
    <w:p w:rsidR="0019387E" w:rsidRDefault="0019387E">
      <w:pPr>
        <w:spacing w:line="220" w:lineRule="exact"/>
        <w:ind w:left="720" w:hanging="720"/>
        <w:rPr>
          <w:sz w:val="20"/>
        </w:rPr>
      </w:pPr>
      <w:r>
        <w:rPr>
          <w:b/>
          <w:bCs/>
          <w:sz w:val="20"/>
        </w:rPr>
        <w:t xml:space="preserve">4. </w:t>
      </w:r>
      <w:r>
        <w:rPr>
          <w:b/>
          <w:bCs/>
          <w:sz w:val="20"/>
        </w:rPr>
        <w:tab/>
        <w:t xml:space="preserve">Employer's decisions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t>4.1</w:t>
      </w:r>
      <w:r>
        <w:rPr>
          <w:sz w:val="20"/>
        </w:rPr>
        <w:tab/>
        <w:t xml:space="preserve"> Except where otherwise specifically stated, the Employer will decide contractual matters between the Employer and the Contractor . </w:t>
      </w:r>
    </w:p>
    <w:p w:rsidR="0019387E" w:rsidRDefault="0019387E">
      <w:pPr>
        <w:spacing w:line="220" w:lineRule="exact"/>
        <w:ind w:left="720" w:hanging="720"/>
        <w:rPr>
          <w:b/>
          <w:bCs/>
          <w:sz w:val="20"/>
        </w:rPr>
      </w:pPr>
    </w:p>
    <w:p w:rsidR="0019387E" w:rsidRDefault="0019387E">
      <w:pPr>
        <w:spacing w:line="220" w:lineRule="exact"/>
        <w:ind w:left="720" w:hanging="720"/>
        <w:rPr>
          <w:sz w:val="20"/>
        </w:rPr>
      </w:pPr>
      <w:r>
        <w:rPr>
          <w:b/>
          <w:bCs/>
          <w:sz w:val="20"/>
        </w:rPr>
        <w:t>5.</w:t>
      </w:r>
      <w:r>
        <w:rPr>
          <w:b/>
          <w:bCs/>
          <w:sz w:val="20"/>
        </w:rPr>
        <w:tab/>
        <w:t xml:space="preserve"> Delegation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t>5.1</w:t>
      </w:r>
      <w:r>
        <w:rPr>
          <w:sz w:val="20"/>
        </w:rPr>
        <w:tab/>
        <w:t xml:space="preserve"> The Employer may delegate any of his duties and responsibilities to other people after notifying the Contractor and may cancel any delegation after notifying the Contractor. </w:t>
      </w:r>
    </w:p>
    <w:p w:rsidR="0019387E" w:rsidRDefault="0019387E">
      <w:pPr>
        <w:spacing w:line="220" w:lineRule="exact"/>
        <w:ind w:left="720" w:hanging="720"/>
        <w:rPr>
          <w:b/>
          <w:bCs/>
          <w:sz w:val="20"/>
        </w:rPr>
      </w:pPr>
    </w:p>
    <w:p w:rsidR="0019387E" w:rsidRDefault="0019387E">
      <w:pPr>
        <w:spacing w:line="220" w:lineRule="exact"/>
        <w:ind w:left="720" w:hanging="720"/>
        <w:rPr>
          <w:sz w:val="20"/>
        </w:rPr>
      </w:pPr>
      <w:r>
        <w:rPr>
          <w:b/>
          <w:bCs/>
          <w:sz w:val="20"/>
        </w:rPr>
        <w:t xml:space="preserve">6. </w:t>
      </w:r>
      <w:r>
        <w:rPr>
          <w:b/>
          <w:bCs/>
          <w:sz w:val="20"/>
        </w:rPr>
        <w:tab/>
        <w:t xml:space="preserve">Communications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t>6.1</w:t>
      </w:r>
      <w:r>
        <w:rPr>
          <w:sz w:val="20"/>
        </w:rPr>
        <w:tab/>
        <w:t xml:space="preserve"> Communications between parties which are referred to in the conditions are effective only when in writing. A notice shall be effective only when it is delivered (in terms of Indian Contract Act). </w:t>
      </w:r>
    </w:p>
    <w:p w:rsidR="0019387E" w:rsidRDefault="0019387E">
      <w:pPr>
        <w:spacing w:line="220" w:lineRule="exact"/>
        <w:ind w:left="720" w:hanging="720"/>
        <w:rPr>
          <w:b/>
          <w:bCs/>
          <w:sz w:val="20"/>
        </w:rPr>
      </w:pPr>
    </w:p>
    <w:p w:rsidR="0019387E" w:rsidRDefault="0019387E">
      <w:pPr>
        <w:spacing w:line="220" w:lineRule="exact"/>
        <w:ind w:left="720" w:hanging="720"/>
        <w:rPr>
          <w:sz w:val="20"/>
        </w:rPr>
      </w:pPr>
      <w:r>
        <w:rPr>
          <w:b/>
          <w:bCs/>
          <w:sz w:val="20"/>
        </w:rPr>
        <w:t xml:space="preserve">7. </w:t>
      </w:r>
      <w:r>
        <w:rPr>
          <w:b/>
          <w:bCs/>
          <w:sz w:val="20"/>
        </w:rPr>
        <w:tab/>
        <w:t xml:space="preserve">Subcontracting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t>7</w:t>
      </w:r>
      <w:r>
        <w:rPr>
          <w:b/>
          <w:bCs/>
          <w:sz w:val="20"/>
        </w:rPr>
        <w:t>.</w:t>
      </w:r>
      <w:r>
        <w:rPr>
          <w:sz w:val="20"/>
        </w:rPr>
        <w:t>1</w:t>
      </w:r>
      <w:r>
        <w:rPr>
          <w:sz w:val="20"/>
        </w:rPr>
        <w:tab/>
        <w:t xml:space="preserve"> The Contractor may subcontract with the approval of the Employer but may not assign the Contract without the approval of the Employer in writing. Subcontracting does not alter the Contractor's obligations. </w:t>
      </w:r>
    </w:p>
    <w:p w:rsidR="0019387E" w:rsidRDefault="0019387E">
      <w:pPr>
        <w:spacing w:line="220" w:lineRule="exact"/>
        <w:ind w:left="720" w:hanging="720"/>
        <w:rPr>
          <w:b/>
          <w:bCs/>
          <w:sz w:val="20"/>
        </w:rPr>
      </w:pPr>
    </w:p>
    <w:p w:rsidR="0019387E" w:rsidRDefault="0019387E">
      <w:pPr>
        <w:spacing w:line="220" w:lineRule="exact"/>
        <w:ind w:left="720" w:hanging="720"/>
        <w:rPr>
          <w:sz w:val="20"/>
        </w:rPr>
      </w:pPr>
      <w:r>
        <w:rPr>
          <w:b/>
          <w:bCs/>
          <w:sz w:val="20"/>
        </w:rPr>
        <w:t xml:space="preserve">8. </w:t>
      </w:r>
      <w:r>
        <w:rPr>
          <w:b/>
          <w:bCs/>
          <w:sz w:val="20"/>
        </w:rPr>
        <w:tab/>
        <w:t xml:space="preserve">Other Contractors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t>8.1</w:t>
      </w:r>
      <w:r>
        <w:rPr>
          <w:sz w:val="20"/>
        </w:rPr>
        <w:tab/>
        <w:t xml:space="preserve"> The Contractor shall cooperate and share the Site with other contractors, public authorities, utilities, and the Employer. </w:t>
      </w:r>
    </w:p>
    <w:p w:rsidR="0019387E" w:rsidRDefault="0019387E">
      <w:pPr>
        <w:spacing w:line="220" w:lineRule="exact"/>
        <w:ind w:left="720" w:hanging="720"/>
        <w:rPr>
          <w:b/>
          <w:bCs/>
          <w:sz w:val="20"/>
        </w:rPr>
      </w:pPr>
    </w:p>
    <w:p w:rsidR="0019387E" w:rsidRDefault="0019387E">
      <w:pPr>
        <w:spacing w:line="220" w:lineRule="exact"/>
        <w:ind w:left="720" w:hanging="720"/>
        <w:rPr>
          <w:sz w:val="20"/>
        </w:rPr>
      </w:pPr>
      <w:r>
        <w:rPr>
          <w:b/>
          <w:bCs/>
          <w:sz w:val="20"/>
        </w:rPr>
        <w:t>9.</w:t>
      </w:r>
      <w:r>
        <w:rPr>
          <w:b/>
          <w:bCs/>
          <w:sz w:val="20"/>
        </w:rPr>
        <w:tab/>
        <w:t xml:space="preserve"> Personnel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t>9.1</w:t>
      </w:r>
      <w:r>
        <w:rPr>
          <w:sz w:val="20"/>
        </w:rPr>
        <w:tab/>
        <w:t xml:space="preserve"> The Contractor shall employ the technical personnel (of number and qualifications) as may be stipulated by GOK from time to time during the execution of the work. The technical staff so employed shall be available at site as may be stipulated by the Employer.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t>9.2</w:t>
      </w:r>
      <w:r>
        <w:rPr>
          <w:sz w:val="20"/>
        </w:rPr>
        <w:tab/>
        <w:t xml:space="preserve">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b/>
          <w:bCs/>
          <w:sz w:val="20"/>
        </w:rPr>
        <w:t>10.</w:t>
      </w:r>
      <w:r>
        <w:rPr>
          <w:b/>
          <w:bCs/>
          <w:sz w:val="20"/>
        </w:rPr>
        <w:tab/>
        <w:t xml:space="preserve"> Employer’s and Contractor's risks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lastRenderedPageBreak/>
        <w:t xml:space="preserve">10.1 The Employer carries the risks which this Contract states are Employer’s risks, and the Contractor carries the risks which this Contract states are Contractor’s risks. </w:t>
      </w:r>
    </w:p>
    <w:p w:rsidR="0019387E" w:rsidRDefault="0019387E">
      <w:pPr>
        <w:spacing w:line="220" w:lineRule="exact"/>
        <w:ind w:left="720" w:hanging="720"/>
        <w:rPr>
          <w:b/>
          <w:bCs/>
          <w:sz w:val="20"/>
        </w:rPr>
      </w:pPr>
    </w:p>
    <w:p w:rsidR="0019387E" w:rsidRDefault="0019387E">
      <w:pPr>
        <w:spacing w:line="220" w:lineRule="exact"/>
        <w:ind w:left="720" w:hanging="720"/>
        <w:rPr>
          <w:sz w:val="20"/>
        </w:rPr>
      </w:pPr>
      <w:r>
        <w:rPr>
          <w:b/>
          <w:bCs/>
          <w:sz w:val="20"/>
        </w:rPr>
        <w:t xml:space="preserve">11. Employer's risks </w:t>
      </w:r>
    </w:p>
    <w:p w:rsidR="0019387E" w:rsidRDefault="0019387E">
      <w:pPr>
        <w:spacing w:line="220" w:lineRule="exact"/>
        <w:ind w:left="720" w:hanging="720"/>
        <w:rPr>
          <w:sz w:val="20"/>
        </w:rPr>
      </w:pPr>
    </w:p>
    <w:p w:rsidR="0019387E" w:rsidRDefault="0019387E">
      <w:pPr>
        <w:spacing w:line="220" w:lineRule="exact"/>
        <w:ind w:left="720" w:hanging="720"/>
        <w:rPr>
          <w:sz w:val="20"/>
        </w:rPr>
      </w:pPr>
      <w:r>
        <w:rPr>
          <w:sz w:val="20"/>
        </w:rPr>
        <w:t xml:space="preserve">11.1 </w:t>
      </w:r>
      <w:r>
        <w:rPr>
          <w:sz w:val="20"/>
        </w:rPr>
        <w:tab/>
        <w:t xml:space="preserve">The Employer is responsible for the excepted risks which are (a) in so far as rebellion, riot commotion or disorder or (b) a cause due solely to the design of the Works, other than the Contractor’s design. </w:t>
      </w:r>
    </w:p>
    <w:p w:rsidR="001E4302" w:rsidRDefault="001E4302">
      <w:pPr>
        <w:spacing w:line="220" w:lineRule="exact"/>
        <w:rPr>
          <w:b/>
          <w:bCs/>
          <w:color w:val="000000"/>
          <w:szCs w:val="20"/>
        </w:rPr>
      </w:pPr>
    </w:p>
    <w:p w:rsidR="006B78BE" w:rsidRDefault="006B78BE">
      <w:pPr>
        <w:spacing w:line="220" w:lineRule="exact"/>
        <w:rPr>
          <w:b/>
          <w:bCs/>
          <w:color w:val="000000"/>
          <w:szCs w:val="20"/>
        </w:rPr>
      </w:pPr>
    </w:p>
    <w:p w:rsidR="0019387E" w:rsidRDefault="0019387E" w:rsidP="00AD264D">
      <w:pPr>
        <w:rPr>
          <w:b/>
          <w:bCs/>
          <w:sz w:val="20"/>
        </w:rPr>
      </w:pPr>
    </w:p>
    <w:p w:rsidR="0019387E" w:rsidRDefault="0019387E">
      <w:pPr>
        <w:ind w:left="720" w:hanging="720"/>
        <w:rPr>
          <w:b/>
          <w:bCs/>
          <w:sz w:val="20"/>
        </w:rPr>
      </w:pPr>
      <w:r>
        <w:rPr>
          <w:b/>
          <w:bCs/>
          <w:sz w:val="20"/>
        </w:rPr>
        <w:t>12.</w:t>
      </w:r>
      <w:r>
        <w:rPr>
          <w:b/>
          <w:bCs/>
          <w:sz w:val="20"/>
        </w:rPr>
        <w:tab/>
        <w:t xml:space="preserve">Contractor’s risks </w:t>
      </w:r>
    </w:p>
    <w:p w:rsidR="0019387E" w:rsidRDefault="0019387E">
      <w:pPr>
        <w:ind w:left="720" w:hanging="720"/>
        <w:rPr>
          <w:sz w:val="20"/>
        </w:rPr>
      </w:pPr>
    </w:p>
    <w:p w:rsidR="0019387E" w:rsidRDefault="0019387E">
      <w:pPr>
        <w:ind w:left="720" w:hanging="720"/>
        <w:rPr>
          <w:sz w:val="20"/>
        </w:rPr>
      </w:pPr>
      <w:r>
        <w:rPr>
          <w:sz w:val="20"/>
        </w:rPr>
        <w:t>12.1</w:t>
      </w:r>
      <w:r>
        <w:rPr>
          <w:sz w:val="20"/>
        </w:rPr>
        <w:tab/>
        <w:t xml:space="preserve">All risks of loss of or damage to physical property and of personal injury and death which arise during and in consequence of the performance of the Contract other than the excepted risks are the responsibility of the Contractor. </w:t>
      </w:r>
    </w:p>
    <w:p w:rsidR="0019387E" w:rsidRDefault="0019387E">
      <w:pPr>
        <w:ind w:left="720" w:hanging="720"/>
        <w:rPr>
          <w:sz w:val="20"/>
        </w:rPr>
      </w:pPr>
    </w:p>
    <w:p w:rsidR="0019387E" w:rsidRDefault="0019387E">
      <w:pPr>
        <w:ind w:left="720" w:hanging="720"/>
        <w:rPr>
          <w:b/>
          <w:bCs/>
          <w:sz w:val="20"/>
        </w:rPr>
      </w:pPr>
      <w:r>
        <w:rPr>
          <w:b/>
          <w:bCs/>
          <w:sz w:val="20"/>
        </w:rPr>
        <w:t>13.</w:t>
      </w:r>
      <w:r>
        <w:rPr>
          <w:b/>
          <w:bCs/>
          <w:sz w:val="20"/>
        </w:rPr>
        <w:tab/>
        <w:t xml:space="preserve">Queries about the Contract Data </w:t>
      </w:r>
    </w:p>
    <w:p w:rsidR="0019387E" w:rsidRDefault="0019387E">
      <w:pPr>
        <w:ind w:left="720" w:hanging="720"/>
        <w:rPr>
          <w:sz w:val="20"/>
        </w:rPr>
      </w:pPr>
    </w:p>
    <w:p w:rsidR="0019387E" w:rsidRDefault="0019387E">
      <w:pPr>
        <w:ind w:left="720" w:hanging="720"/>
        <w:rPr>
          <w:sz w:val="20"/>
        </w:rPr>
      </w:pPr>
      <w:r>
        <w:rPr>
          <w:sz w:val="20"/>
        </w:rPr>
        <w:t>13.1</w:t>
      </w:r>
      <w:r>
        <w:rPr>
          <w:sz w:val="20"/>
        </w:rPr>
        <w:tab/>
        <w:t xml:space="preserve">The Employer will clarify queries on the Contract Data. </w:t>
      </w:r>
    </w:p>
    <w:p w:rsidR="0019387E" w:rsidRDefault="0019387E">
      <w:pPr>
        <w:ind w:left="720" w:hanging="720"/>
        <w:rPr>
          <w:sz w:val="20"/>
        </w:rPr>
      </w:pPr>
    </w:p>
    <w:p w:rsidR="0019387E" w:rsidRDefault="0019387E">
      <w:pPr>
        <w:ind w:left="720" w:hanging="720"/>
        <w:rPr>
          <w:b/>
          <w:bCs/>
          <w:sz w:val="20"/>
        </w:rPr>
      </w:pPr>
      <w:r>
        <w:rPr>
          <w:b/>
          <w:bCs/>
          <w:sz w:val="20"/>
        </w:rPr>
        <w:t>14.</w:t>
      </w:r>
      <w:r>
        <w:rPr>
          <w:b/>
          <w:bCs/>
          <w:sz w:val="20"/>
        </w:rPr>
        <w:tab/>
        <w:t xml:space="preserve">Contractor to construct the Works </w:t>
      </w:r>
    </w:p>
    <w:p w:rsidR="0019387E" w:rsidRDefault="0019387E">
      <w:pPr>
        <w:ind w:left="720" w:hanging="720"/>
        <w:rPr>
          <w:sz w:val="20"/>
        </w:rPr>
      </w:pPr>
    </w:p>
    <w:p w:rsidR="0019387E" w:rsidRDefault="0019387E">
      <w:pPr>
        <w:ind w:left="720" w:hanging="720"/>
        <w:rPr>
          <w:sz w:val="20"/>
        </w:rPr>
      </w:pPr>
      <w:r>
        <w:rPr>
          <w:sz w:val="20"/>
        </w:rPr>
        <w:t>14.1</w:t>
      </w:r>
      <w:r>
        <w:rPr>
          <w:sz w:val="20"/>
        </w:rPr>
        <w:tab/>
        <w:t xml:space="preserve">The Contractor shall construct the Works in accordance with the Specification and Drawings. </w:t>
      </w:r>
    </w:p>
    <w:p w:rsidR="0019387E" w:rsidRDefault="0019387E">
      <w:pPr>
        <w:ind w:left="720" w:hanging="720"/>
        <w:rPr>
          <w:sz w:val="20"/>
        </w:rPr>
      </w:pPr>
    </w:p>
    <w:p w:rsidR="0019387E" w:rsidRDefault="0019387E">
      <w:pPr>
        <w:ind w:left="720" w:hanging="720"/>
        <w:rPr>
          <w:b/>
          <w:bCs/>
          <w:sz w:val="20"/>
        </w:rPr>
      </w:pPr>
      <w:r>
        <w:rPr>
          <w:b/>
          <w:bCs/>
          <w:sz w:val="20"/>
        </w:rPr>
        <w:t>15.</w:t>
      </w:r>
      <w:r>
        <w:rPr>
          <w:b/>
          <w:bCs/>
          <w:sz w:val="20"/>
        </w:rPr>
        <w:tab/>
        <w:t xml:space="preserve">The Works to be completed by the Intended Completion Date </w:t>
      </w:r>
    </w:p>
    <w:p w:rsidR="0019387E" w:rsidRDefault="0019387E">
      <w:pPr>
        <w:ind w:left="720" w:hanging="720"/>
        <w:rPr>
          <w:sz w:val="20"/>
        </w:rPr>
      </w:pPr>
    </w:p>
    <w:p w:rsidR="0019387E" w:rsidRDefault="0019387E">
      <w:pPr>
        <w:ind w:left="720" w:hanging="720"/>
        <w:rPr>
          <w:sz w:val="20"/>
        </w:rPr>
      </w:pPr>
      <w:r>
        <w:rPr>
          <w:sz w:val="20"/>
        </w:rPr>
        <w:t>15.1</w:t>
      </w:r>
      <w:r>
        <w:rPr>
          <w:sz w:val="20"/>
        </w:rPr>
        <w:tab/>
        <w:t xml:space="preserve">The Contractor may commence execution of the Works on the Start Date and complete them by the Intended Completion Date. </w:t>
      </w:r>
    </w:p>
    <w:p w:rsidR="0019387E" w:rsidRDefault="0019387E">
      <w:pPr>
        <w:ind w:left="720" w:hanging="720"/>
        <w:rPr>
          <w:sz w:val="20"/>
        </w:rPr>
      </w:pPr>
    </w:p>
    <w:p w:rsidR="0019387E" w:rsidRDefault="0019387E">
      <w:pPr>
        <w:ind w:left="720" w:hanging="720"/>
        <w:rPr>
          <w:b/>
          <w:bCs/>
          <w:sz w:val="20"/>
        </w:rPr>
      </w:pPr>
      <w:r>
        <w:rPr>
          <w:b/>
          <w:bCs/>
          <w:sz w:val="20"/>
        </w:rPr>
        <w:t>16.</w:t>
      </w:r>
      <w:r>
        <w:rPr>
          <w:b/>
          <w:bCs/>
          <w:sz w:val="20"/>
        </w:rPr>
        <w:tab/>
        <w:t xml:space="preserve">Safety </w:t>
      </w:r>
    </w:p>
    <w:p w:rsidR="0019387E" w:rsidRDefault="0019387E">
      <w:pPr>
        <w:ind w:left="720" w:hanging="720"/>
        <w:rPr>
          <w:sz w:val="20"/>
        </w:rPr>
      </w:pPr>
    </w:p>
    <w:p w:rsidR="0019387E" w:rsidRDefault="0019387E">
      <w:pPr>
        <w:ind w:left="720" w:hanging="720"/>
        <w:rPr>
          <w:sz w:val="20"/>
        </w:rPr>
      </w:pPr>
      <w:r>
        <w:rPr>
          <w:sz w:val="20"/>
        </w:rPr>
        <w:t>16.1</w:t>
      </w:r>
      <w:r>
        <w:rPr>
          <w:sz w:val="20"/>
        </w:rPr>
        <w:tab/>
        <w:t xml:space="preserve">The Contractor shall be responsible for the safety of all activities on the Site. </w:t>
      </w:r>
    </w:p>
    <w:p w:rsidR="0019387E" w:rsidRDefault="0019387E">
      <w:pPr>
        <w:ind w:left="720" w:hanging="720"/>
        <w:rPr>
          <w:sz w:val="20"/>
        </w:rPr>
      </w:pPr>
    </w:p>
    <w:p w:rsidR="0019387E" w:rsidRDefault="0019387E">
      <w:pPr>
        <w:ind w:left="720" w:hanging="720"/>
        <w:rPr>
          <w:b/>
          <w:bCs/>
          <w:sz w:val="20"/>
        </w:rPr>
      </w:pPr>
      <w:r>
        <w:rPr>
          <w:b/>
          <w:bCs/>
          <w:sz w:val="20"/>
        </w:rPr>
        <w:t>17.</w:t>
      </w:r>
      <w:r>
        <w:rPr>
          <w:b/>
          <w:bCs/>
          <w:sz w:val="20"/>
        </w:rPr>
        <w:tab/>
        <w:t xml:space="preserve">Discoveries </w:t>
      </w:r>
    </w:p>
    <w:p w:rsidR="0019387E" w:rsidRDefault="0019387E">
      <w:pPr>
        <w:ind w:left="720" w:hanging="720"/>
        <w:rPr>
          <w:sz w:val="20"/>
        </w:rPr>
      </w:pPr>
    </w:p>
    <w:p w:rsidR="0019387E" w:rsidRDefault="0019387E">
      <w:pPr>
        <w:ind w:left="720" w:hanging="720"/>
        <w:rPr>
          <w:sz w:val="20"/>
        </w:rPr>
      </w:pPr>
      <w:r>
        <w:rPr>
          <w:sz w:val="20"/>
        </w:rPr>
        <w:t>17.1</w:t>
      </w:r>
      <w:r>
        <w:rPr>
          <w:sz w:val="20"/>
        </w:rPr>
        <w:tab/>
        <w:t xml:space="preserve">Anything of historical or other interest or of significant value unexpectedly discovered on the Site is the property of the Employer. The Contractor is to notify the Employer of such discoveries and carry out the Employer's instructions for dealing with them. </w:t>
      </w:r>
    </w:p>
    <w:p w:rsidR="0019387E" w:rsidRDefault="0019387E">
      <w:pPr>
        <w:ind w:left="720" w:hanging="720"/>
        <w:rPr>
          <w:sz w:val="20"/>
        </w:rPr>
      </w:pPr>
    </w:p>
    <w:p w:rsidR="0019387E" w:rsidRDefault="0019387E">
      <w:pPr>
        <w:ind w:left="720" w:hanging="720"/>
        <w:rPr>
          <w:b/>
          <w:bCs/>
          <w:sz w:val="20"/>
        </w:rPr>
      </w:pPr>
      <w:r>
        <w:rPr>
          <w:b/>
          <w:bCs/>
          <w:sz w:val="20"/>
        </w:rPr>
        <w:t>18.</w:t>
      </w:r>
      <w:r>
        <w:rPr>
          <w:b/>
          <w:bCs/>
          <w:sz w:val="20"/>
        </w:rPr>
        <w:tab/>
        <w:t xml:space="preserve">Possession of the Site </w:t>
      </w:r>
    </w:p>
    <w:p w:rsidR="0019387E" w:rsidRDefault="0019387E">
      <w:pPr>
        <w:ind w:left="720" w:hanging="720"/>
        <w:rPr>
          <w:sz w:val="20"/>
        </w:rPr>
      </w:pPr>
    </w:p>
    <w:p w:rsidR="0019387E" w:rsidRDefault="0019387E">
      <w:pPr>
        <w:ind w:left="720" w:hanging="720"/>
        <w:rPr>
          <w:sz w:val="20"/>
        </w:rPr>
      </w:pPr>
      <w:r>
        <w:rPr>
          <w:sz w:val="20"/>
        </w:rPr>
        <w:t>18.1</w:t>
      </w:r>
      <w:r>
        <w:rPr>
          <w:sz w:val="20"/>
        </w:rPr>
        <w:tab/>
        <w:t xml:space="preserve">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387E" w:rsidRDefault="0019387E">
      <w:pPr>
        <w:ind w:left="720" w:hanging="720"/>
        <w:rPr>
          <w:sz w:val="20"/>
        </w:rPr>
      </w:pPr>
    </w:p>
    <w:p w:rsidR="0019387E" w:rsidRDefault="0019387E">
      <w:pPr>
        <w:ind w:left="720" w:hanging="720"/>
        <w:rPr>
          <w:b/>
          <w:bCs/>
          <w:sz w:val="20"/>
        </w:rPr>
      </w:pPr>
      <w:r>
        <w:rPr>
          <w:b/>
          <w:bCs/>
          <w:sz w:val="20"/>
        </w:rPr>
        <w:t>19.</w:t>
      </w:r>
      <w:r>
        <w:rPr>
          <w:b/>
          <w:bCs/>
          <w:sz w:val="20"/>
        </w:rPr>
        <w:tab/>
        <w:t xml:space="preserve">Access to the Site </w:t>
      </w:r>
    </w:p>
    <w:p w:rsidR="0019387E" w:rsidRDefault="0019387E">
      <w:pPr>
        <w:ind w:left="720" w:hanging="720"/>
        <w:rPr>
          <w:sz w:val="20"/>
        </w:rPr>
      </w:pPr>
    </w:p>
    <w:p w:rsidR="0019387E" w:rsidRDefault="0019387E">
      <w:pPr>
        <w:ind w:left="720" w:hanging="720"/>
        <w:rPr>
          <w:sz w:val="20"/>
        </w:rPr>
      </w:pPr>
      <w:r>
        <w:rPr>
          <w:sz w:val="20"/>
        </w:rPr>
        <w:t>19.1</w:t>
      </w:r>
      <w:r>
        <w:rPr>
          <w:sz w:val="20"/>
        </w:rPr>
        <w:tab/>
        <w:t xml:space="preserve">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387E" w:rsidRDefault="0019387E">
      <w:pPr>
        <w:ind w:left="720" w:hanging="720"/>
        <w:rPr>
          <w:sz w:val="20"/>
        </w:rPr>
      </w:pPr>
    </w:p>
    <w:p w:rsidR="0019387E" w:rsidRDefault="0019387E">
      <w:pPr>
        <w:ind w:left="720" w:hanging="720"/>
        <w:rPr>
          <w:b/>
          <w:bCs/>
          <w:sz w:val="20"/>
        </w:rPr>
      </w:pPr>
      <w:r>
        <w:rPr>
          <w:b/>
          <w:bCs/>
          <w:sz w:val="20"/>
        </w:rPr>
        <w:t>20.</w:t>
      </w:r>
      <w:r>
        <w:rPr>
          <w:b/>
          <w:bCs/>
          <w:sz w:val="20"/>
        </w:rPr>
        <w:tab/>
        <w:t xml:space="preserve">Instructions </w:t>
      </w:r>
    </w:p>
    <w:p w:rsidR="0019387E" w:rsidRDefault="0019387E">
      <w:pPr>
        <w:ind w:left="720" w:hanging="720"/>
        <w:rPr>
          <w:sz w:val="20"/>
        </w:rPr>
      </w:pPr>
    </w:p>
    <w:p w:rsidR="0019387E" w:rsidRDefault="0019387E">
      <w:pPr>
        <w:ind w:left="720" w:hanging="720"/>
        <w:rPr>
          <w:sz w:val="20"/>
        </w:rPr>
      </w:pPr>
      <w:r>
        <w:rPr>
          <w:sz w:val="20"/>
        </w:rPr>
        <w:t>20.1</w:t>
      </w:r>
      <w:r>
        <w:rPr>
          <w:sz w:val="20"/>
        </w:rPr>
        <w:tab/>
        <w:t xml:space="preserve">The Contractor shall carry out all instructions of the Employer which comply with the applicable laws where the Site is located. </w:t>
      </w:r>
    </w:p>
    <w:p w:rsidR="0019387E" w:rsidRDefault="0019387E">
      <w:pPr>
        <w:ind w:left="720" w:hanging="720"/>
        <w:rPr>
          <w:sz w:val="20"/>
        </w:rPr>
      </w:pPr>
    </w:p>
    <w:p w:rsidR="0019387E" w:rsidRDefault="0019387E">
      <w:pPr>
        <w:ind w:left="720" w:hanging="720"/>
        <w:rPr>
          <w:sz w:val="20"/>
        </w:rPr>
      </w:pPr>
    </w:p>
    <w:p w:rsidR="0019387E" w:rsidRDefault="0019387E">
      <w:pPr>
        <w:pStyle w:val="Outline"/>
        <w:autoSpaceDE/>
        <w:autoSpaceDN/>
        <w:adjustRightInd/>
        <w:ind w:left="720" w:hanging="720"/>
        <w:rPr>
          <w:rFonts w:ascii="Times New Roman" w:hAnsi="Times New Roman"/>
        </w:rPr>
      </w:pPr>
    </w:p>
    <w:p w:rsidR="0019387E" w:rsidRDefault="0019387E">
      <w:pPr>
        <w:rPr>
          <w:rFonts w:ascii="AHHJAL+TimesNewRoman" w:hAnsi="AHHJAL+TimesNewRoman"/>
          <w:sz w:val="20"/>
        </w:rPr>
      </w:pPr>
    </w:p>
    <w:p w:rsidR="0019387E" w:rsidRDefault="0019387E">
      <w:pPr>
        <w:pStyle w:val="Default"/>
        <w:spacing w:line="220" w:lineRule="exact"/>
        <w:rPr>
          <w:rFonts w:ascii="AHHJAL+TimesNewRoman" w:hAnsi="AHHJAL+TimesNewRoman"/>
          <w:color w:val="auto"/>
          <w:sz w:val="20"/>
          <w:szCs w:val="20"/>
        </w:rPr>
      </w:pPr>
    </w:p>
    <w:p w:rsidR="0019387E" w:rsidRDefault="0019387E">
      <w:pPr>
        <w:pStyle w:val="Default"/>
        <w:spacing w:line="220" w:lineRule="exact"/>
        <w:rPr>
          <w:rFonts w:ascii="AHHJAL+TimesNewRoman" w:hAnsi="AHHJAL+TimesNewRoman"/>
          <w:color w:val="auto"/>
          <w:sz w:val="20"/>
          <w:szCs w:val="20"/>
        </w:rPr>
      </w:pPr>
    </w:p>
    <w:p w:rsidR="0019387E" w:rsidRDefault="0019387E">
      <w:pPr>
        <w:pStyle w:val="Default"/>
        <w:spacing w:line="220" w:lineRule="exact"/>
        <w:rPr>
          <w:rFonts w:ascii="AHHJAL+TimesNewRoman" w:hAnsi="AHHJAL+TimesNewRoman"/>
          <w:color w:val="auto"/>
          <w:sz w:val="20"/>
          <w:szCs w:val="20"/>
        </w:rPr>
      </w:pPr>
    </w:p>
    <w:p w:rsidR="0019387E" w:rsidRDefault="0019387E">
      <w:pPr>
        <w:pStyle w:val="Default"/>
        <w:spacing w:line="220" w:lineRule="exact"/>
        <w:rPr>
          <w:rFonts w:ascii="AHHJAL+TimesNewRoman" w:hAnsi="AHHJAL+TimesNewRoman"/>
          <w:color w:val="auto"/>
          <w:sz w:val="20"/>
          <w:szCs w:val="20"/>
        </w:rPr>
      </w:pPr>
    </w:p>
    <w:p w:rsidR="000967AF" w:rsidRDefault="000967AF">
      <w:pPr>
        <w:pStyle w:val="Default"/>
        <w:spacing w:line="220" w:lineRule="exact"/>
        <w:rPr>
          <w:sz w:val="20"/>
          <w:szCs w:val="20"/>
        </w:rPr>
      </w:pPr>
    </w:p>
    <w:p w:rsidR="000967AF" w:rsidRDefault="000967AF">
      <w:pPr>
        <w:pStyle w:val="Default"/>
        <w:spacing w:line="220" w:lineRule="exact"/>
        <w:rPr>
          <w:rFonts w:ascii="AHHJAL+TimesNewRoman" w:hAnsi="AHHJAL+TimesNewRoman"/>
          <w:color w:val="auto"/>
          <w:sz w:val="20"/>
          <w:szCs w:val="20"/>
        </w:rPr>
      </w:pPr>
    </w:p>
    <w:p w:rsidR="008167DB" w:rsidRDefault="008167DB">
      <w:pPr>
        <w:pStyle w:val="PlainText"/>
        <w:ind w:left="720" w:hanging="720"/>
        <w:jc w:val="center"/>
        <w:rPr>
          <w:b/>
          <w:bCs/>
          <w:sz w:val="24"/>
          <w:szCs w:val="20"/>
        </w:rPr>
      </w:pPr>
    </w:p>
    <w:p w:rsidR="00391170" w:rsidRDefault="00391170">
      <w:pPr>
        <w:pStyle w:val="PlainText"/>
        <w:ind w:left="720" w:hanging="720"/>
        <w:jc w:val="center"/>
        <w:rPr>
          <w:b/>
          <w:bCs/>
          <w:sz w:val="24"/>
          <w:szCs w:val="20"/>
        </w:rPr>
      </w:pPr>
    </w:p>
    <w:p w:rsidR="00391170" w:rsidRDefault="00391170">
      <w:pPr>
        <w:pStyle w:val="PlainText"/>
        <w:ind w:left="720" w:hanging="720"/>
        <w:jc w:val="center"/>
        <w:rPr>
          <w:b/>
          <w:bCs/>
          <w:sz w:val="24"/>
          <w:szCs w:val="20"/>
        </w:rPr>
      </w:pPr>
    </w:p>
    <w:p w:rsidR="0019387E" w:rsidRDefault="0019387E">
      <w:pPr>
        <w:pStyle w:val="PlainText"/>
        <w:ind w:left="720" w:hanging="720"/>
        <w:jc w:val="center"/>
        <w:rPr>
          <w:b/>
          <w:bCs/>
          <w:sz w:val="24"/>
          <w:szCs w:val="20"/>
        </w:rPr>
      </w:pPr>
      <w:r>
        <w:rPr>
          <w:b/>
          <w:bCs/>
          <w:sz w:val="24"/>
          <w:szCs w:val="20"/>
        </w:rPr>
        <w:t>B.</w:t>
      </w:r>
      <w:r>
        <w:rPr>
          <w:b/>
          <w:bCs/>
          <w:sz w:val="24"/>
          <w:szCs w:val="20"/>
        </w:rPr>
        <w:tab/>
        <w:t>Time Control</w:t>
      </w:r>
    </w:p>
    <w:p w:rsidR="0019387E" w:rsidRDefault="0019387E">
      <w:pPr>
        <w:pStyle w:val="PlainText"/>
        <w:ind w:left="720" w:hanging="720"/>
        <w:rPr>
          <w:szCs w:val="20"/>
        </w:rPr>
      </w:pPr>
    </w:p>
    <w:p w:rsidR="0019387E" w:rsidRDefault="0019387E">
      <w:pPr>
        <w:pStyle w:val="PlainText"/>
        <w:spacing w:line="220" w:lineRule="exact"/>
        <w:ind w:left="720" w:hanging="720"/>
        <w:rPr>
          <w:b/>
          <w:bCs/>
          <w:szCs w:val="20"/>
        </w:rPr>
      </w:pPr>
      <w:r>
        <w:rPr>
          <w:b/>
          <w:bCs/>
          <w:szCs w:val="20"/>
        </w:rPr>
        <w:t>21.</w:t>
      </w:r>
      <w:r>
        <w:rPr>
          <w:b/>
          <w:bCs/>
          <w:szCs w:val="20"/>
        </w:rPr>
        <w:tab/>
        <w:t xml:space="preserve"> Program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szCs w:val="20"/>
        </w:rPr>
      </w:pPr>
      <w:r>
        <w:rPr>
          <w:szCs w:val="20"/>
        </w:rPr>
        <w:t>21.1</w:t>
      </w:r>
      <w:r>
        <w:rPr>
          <w:szCs w:val="20"/>
        </w:rPr>
        <w:tab/>
        <w:t xml:space="preserve">Within the time stated in the Contract Data the Contractor shall submit to the Employer for approval a Program showing the general methods, arrangements, order, and timing for all the activities in the Works. </w:t>
      </w:r>
    </w:p>
    <w:p w:rsidR="0019387E" w:rsidRDefault="0019387E">
      <w:pPr>
        <w:pStyle w:val="PlainText"/>
        <w:spacing w:line="220" w:lineRule="exact"/>
        <w:rPr>
          <w:szCs w:val="20"/>
        </w:rPr>
      </w:pPr>
      <w:r>
        <w:rPr>
          <w:szCs w:val="20"/>
        </w:rPr>
        <w:t>21.2</w:t>
      </w:r>
      <w:r>
        <w:rPr>
          <w:szCs w:val="20"/>
        </w:rPr>
        <w:tab/>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b/>
          <w:bCs/>
          <w:szCs w:val="20"/>
        </w:rPr>
      </w:pPr>
      <w:r>
        <w:rPr>
          <w:b/>
          <w:bCs/>
          <w:szCs w:val="20"/>
        </w:rPr>
        <w:t>22.</w:t>
      </w:r>
      <w:r>
        <w:rPr>
          <w:b/>
          <w:bCs/>
          <w:szCs w:val="20"/>
        </w:rPr>
        <w:tab/>
        <w:t xml:space="preserve">Extension of the Intended Completion Date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szCs w:val="20"/>
        </w:rPr>
      </w:pPr>
      <w:r>
        <w:rPr>
          <w:szCs w:val="20"/>
        </w:rPr>
        <w:t>22.1</w:t>
      </w:r>
      <w:r>
        <w:rPr>
          <w:szCs w:val="20"/>
        </w:rPr>
        <w:tab/>
        <w:t xml:space="preserve">The Employer shall extend the Intended Completion Date if a Compensation Event occurs or a Variation is issued which makes it impossible for Completion to be achieved by the Intended Completion Date. </w:t>
      </w:r>
    </w:p>
    <w:p w:rsidR="0019387E" w:rsidRDefault="0019387E">
      <w:pPr>
        <w:pStyle w:val="PlainText"/>
        <w:spacing w:line="220" w:lineRule="exact"/>
        <w:ind w:left="720" w:hanging="720"/>
        <w:rPr>
          <w:szCs w:val="20"/>
        </w:rPr>
      </w:pPr>
      <w:r>
        <w:rPr>
          <w:szCs w:val="20"/>
        </w:rPr>
        <w:t>22.2</w:t>
      </w:r>
      <w:r>
        <w:rPr>
          <w:szCs w:val="20"/>
        </w:rPr>
        <w:tab/>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b/>
          <w:bCs/>
          <w:szCs w:val="20"/>
        </w:rPr>
      </w:pPr>
      <w:r>
        <w:rPr>
          <w:b/>
          <w:bCs/>
          <w:szCs w:val="20"/>
        </w:rPr>
        <w:t>23.</w:t>
      </w:r>
      <w:r>
        <w:rPr>
          <w:b/>
          <w:bCs/>
          <w:szCs w:val="20"/>
        </w:rPr>
        <w:tab/>
        <w:t xml:space="preserve">Delays ordered by the Employer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szCs w:val="20"/>
        </w:rPr>
      </w:pPr>
      <w:r>
        <w:rPr>
          <w:szCs w:val="20"/>
        </w:rPr>
        <w:t>23.1</w:t>
      </w:r>
      <w:r>
        <w:rPr>
          <w:szCs w:val="20"/>
        </w:rPr>
        <w:tab/>
        <w:t xml:space="preserve">The Employer may instruct the Contractor to delay the start or progress of any activity within the Works.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b/>
          <w:bCs/>
          <w:szCs w:val="20"/>
        </w:rPr>
      </w:pPr>
      <w:r>
        <w:rPr>
          <w:b/>
          <w:bCs/>
          <w:szCs w:val="20"/>
        </w:rPr>
        <w:t>24.</w:t>
      </w:r>
      <w:r>
        <w:rPr>
          <w:b/>
          <w:bCs/>
          <w:szCs w:val="20"/>
        </w:rPr>
        <w:tab/>
        <w:t xml:space="preserve">Management meetings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szCs w:val="20"/>
        </w:rPr>
      </w:pPr>
      <w:r>
        <w:rPr>
          <w:szCs w:val="20"/>
        </w:rPr>
        <w:t>24.1</w:t>
      </w:r>
      <w:r>
        <w:rPr>
          <w:szCs w:val="20"/>
        </w:rPr>
        <w:tab/>
        <w:t xml:space="preserve">The Employer may require the Contractor to attend a management meeting. The business of a management meeting shall be to review the progress achieved and the plans for remaining work. </w:t>
      </w:r>
    </w:p>
    <w:p w:rsidR="0019387E" w:rsidRDefault="0019387E">
      <w:pPr>
        <w:pStyle w:val="PlainText"/>
        <w:spacing w:line="220" w:lineRule="exact"/>
        <w:ind w:left="720" w:hanging="720"/>
        <w:rPr>
          <w:szCs w:val="20"/>
        </w:rPr>
      </w:pPr>
      <w:r>
        <w:rPr>
          <w:szCs w:val="20"/>
        </w:rPr>
        <w:t>24.2</w:t>
      </w:r>
      <w:r>
        <w:rPr>
          <w:szCs w:val="20"/>
        </w:rPr>
        <w:tab/>
        <w:t xml:space="preserve">The responsibility of the parties for actions to be taken is to be decided by the Employer either at the management meeting or after the management meeting and stated in writing to be distributed to all who attended the meeting.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jc w:val="center"/>
        <w:rPr>
          <w:b/>
          <w:bCs/>
          <w:sz w:val="24"/>
          <w:szCs w:val="20"/>
        </w:rPr>
      </w:pPr>
      <w:r>
        <w:rPr>
          <w:b/>
          <w:bCs/>
          <w:sz w:val="24"/>
          <w:szCs w:val="20"/>
        </w:rPr>
        <w:t>C.</w:t>
      </w:r>
      <w:r>
        <w:rPr>
          <w:b/>
          <w:bCs/>
          <w:sz w:val="24"/>
          <w:szCs w:val="20"/>
        </w:rPr>
        <w:tab/>
        <w:t>Quality Control</w:t>
      </w:r>
    </w:p>
    <w:p w:rsidR="0019387E" w:rsidRDefault="0019387E">
      <w:pPr>
        <w:pStyle w:val="PlainText"/>
        <w:spacing w:line="220" w:lineRule="exact"/>
        <w:rPr>
          <w:b/>
          <w:bCs/>
          <w:szCs w:val="20"/>
        </w:rPr>
      </w:pPr>
      <w:r>
        <w:rPr>
          <w:b/>
          <w:bCs/>
          <w:szCs w:val="20"/>
        </w:rPr>
        <w:t>25.</w:t>
      </w:r>
      <w:r>
        <w:rPr>
          <w:b/>
          <w:bCs/>
          <w:szCs w:val="20"/>
        </w:rPr>
        <w:tab/>
        <w:t xml:space="preserve">Identifying defects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szCs w:val="20"/>
        </w:rPr>
      </w:pPr>
      <w:r>
        <w:rPr>
          <w:szCs w:val="20"/>
        </w:rPr>
        <w:t>25.1</w:t>
      </w:r>
      <w:r>
        <w:rPr>
          <w:szCs w:val="20"/>
        </w:rPr>
        <w:tab/>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b/>
          <w:bCs/>
          <w:szCs w:val="20"/>
        </w:rPr>
      </w:pPr>
      <w:r>
        <w:rPr>
          <w:b/>
          <w:bCs/>
          <w:szCs w:val="20"/>
        </w:rPr>
        <w:t>26.</w:t>
      </w:r>
      <w:r>
        <w:rPr>
          <w:b/>
          <w:bCs/>
          <w:szCs w:val="20"/>
        </w:rPr>
        <w:tab/>
        <w:t xml:space="preserve">Tests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szCs w:val="20"/>
        </w:rPr>
      </w:pPr>
      <w:r>
        <w:rPr>
          <w:szCs w:val="20"/>
        </w:rPr>
        <w:t>26.1</w:t>
      </w:r>
      <w:r>
        <w:rPr>
          <w:szCs w:val="20"/>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b/>
          <w:bCs/>
          <w:szCs w:val="20"/>
        </w:rPr>
      </w:pPr>
      <w:r>
        <w:rPr>
          <w:b/>
          <w:bCs/>
          <w:szCs w:val="20"/>
        </w:rPr>
        <w:t>27.</w:t>
      </w:r>
      <w:r>
        <w:rPr>
          <w:b/>
          <w:bCs/>
          <w:szCs w:val="20"/>
        </w:rPr>
        <w:tab/>
        <w:t xml:space="preserve">Correction of defects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szCs w:val="20"/>
        </w:rPr>
      </w:pPr>
      <w:r>
        <w:rPr>
          <w:szCs w:val="20"/>
        </w:rPr>
        <w:lastRenderedPageBreak/>
        <w:t>27.1</w:t>
      </w:r>
      <w:r>
        <w:rPr>
          <w:szCs w:val="20"/>
        </w:rPr>
        <w:tab/>
        <w:t xml:space="preserve">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387E" w:rsidRDefault="0019387E">
      <w:pPr>
        <w:pStyle w:val="PlainText"/>
        <w:spacing w:line="220" w:lineRule="exact"/>
        <w:ind w:left="720" w:hanging="720"/>
        <w:rPr>
          <w:szCs w:val="20"/>
        </w:rPr>
      </w:pPr>
      <w:r>
        <w:rPr>
          <w:szCs w:val="20"/>
        </w:rPr>
        <w:t>27.2</w:t>
      </w:r>
      <w:r>
        <w:rPr>
          <w:szCs w:val="20"/>
        </w:rPr>
        <w:tab/>
        <w:t xml:space="preserve">Every time notice of a Defect is given, the Contractor shall correct the notified Defect within the length of time specified by the Employer’s notice.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rPr>
          <w:b/>
          <w:bCs/>
          <w:szCs w:val="20"/>
        </w:rPr>
      </w:pPr>
      <w:r>
        <w:rPr>
          <w:b/>
          <w:bCs/>
          <w:szCs w:val="20"/>
        </w:rPr>
        <w:t>28.</w:t>
      </w:r>
      <w:r>
        <w:rPr>
          <w:b/>
          <w:bCs/>
          <w:szCs w:val="20"/>
        </w:rPr>
        <w:tab/>
        <w:t xml:space="preserve">Uncorrected defects </w:t>
      </w:r>
    </w:p>
    <w:p w:rsidR="0019387E" w:rsidRDefault="0019387E">
      <w:pPr>
        <w:pStyle w:val="PlainText"/>
        <w:spacing w:line="220" w:lineRule="exact"/>
        <w:ind w:left="720" w:hanging="720"/>
        <w:rPr>
          <w:szCs w:val="20"/>
        </w:rPr>
      </w:pPr>
    </w:p>
    <w:p w:rsidR="0019387E" w:rsidRDefault="0019387E">
      <w:pPr>
        <w:pStyle w:val="PlainText"/>
        <w:spacing w:line="220" w:lineRule="exact"/>
        <w:ind w:left="720" w:hanging="720"/>
      </w:pPr>
      <w:r>
        <w:rPr>
          <w:szCs w:val="20"/>
        </w:rPr>
        <w:t>28.1</w:t>
      </w:r>
      <w:r>
        <w:rPr>
          <w:szCs w:val="20"/>
        </w:rPr>
        <w:tab/>
        <w:t xml:space="preserve">If the Contractor has not corrected a Defect within the time specified in the Employer’s notice, the Employer will assess the cost of having the Defect corrected, and the Contractor will pay this amount. </w:t>
      </w:r>
    </w:p>
    <w:p w:rsidR="000967AF" w:rsidRDefault="000967AF">
      <w:pPr>
        <w:spacing w:line="220" w:lineRule="exact"/>
        <w:ind w:left="720" w:hanging="360"/>
        <w:jc w:val="center"/>
        <w:rPr>
          <w:rFonts w:ascii="AHHJBM+TimesNewRoman,Bold" w:hAnsi="AHHJBM+TimesNewRoman,Bold"/>
          <w:b/>
          <w:bCs/>
          <w:color w:val="000000"/>
          <w:szCs w:val="20"/>
        </w:rPr>
      </w:pPr>
    </w:p>
    <w:p w:rsidR="00AD264D" w:rsidRDefault="00AD264D">
      <w:pPr>
        <w:spacing w:line="220" w:lineRule="exact"/>
        <w:ind w:left="720" w:hanging="360"/>
        <w:jc w:val="center"/>
        <w:rPr>
          <w:rFonts w:ascii="AHHJBM+TimesNewRoman,Bold" w:hAnsi="AHHJBM+TimesNewRoman,Bold"/>
          <w:b/>
          <w:bCs/>
          <w:color w:val="000000"/>
          <w:szCs w:val="20"/>
        </w:rPr>
      </w:pPr>
    </w:p>
    <w:p w:rsidR="00AD264D" w:rsidRDefault="00AD264D">
      <w:pPr>
        <w:spacing w:line="220" w:lineRule="exact"/>
        <w:ind w:left="720" w:hanging="360"/>
        <w:jc w:val="center"/>
        <w:rPr>
          <w:rFonts w:ascii="AHHJBM+TimesNewRoman,Bold" w:hAnsi="AHHJBM+TimesNewRoman,Bold"/>
          <w:b/>
          <w:bCs/>
          <w:color w:val="000000"/>
          <w:szCs w:val="20"/>
        </w:rPr>
      </w:pPr>
    </w:p>
    <w:p w:rsidR="0019387E" w:rsidRDefault="0019387E">
      <w:pPr>
        <w:spacing w:line="220" w:lineRule="exact"/>
        <w:ind w:left="720" w:hanging="360"/>
        <w:jc w:val="center"/>
        <w:rPr>
          <w:rFonts w:ascii="AHHJBM+TimesNewRoman,Bold" w:hAnsi="AHHJBM+TimesNewRoman,Bold"/>
          <w:color w:val="000000"/>
          <w:szCs w:val="20"/>
        </w:rPr>
      </w:pPr>
      <w:r>
        <w:rPr>
          <w:rFonts w:ascii="AHHJBM+TimesNewRoman,Bold" w:hAnsi="AHHJBM+TimesNewRoman,Bold"/>
          <w:b/>
          <w:bCs/>
          <w:color w:val="000000"/>
          <w:szCs w:val="20"/>
        </w:rPr>
        <w:t>D. Cost Control</w:t>
      </w:r>
    </w:p>
    <w:p w:rsidR="0019387E" w:rsidRDefault="0019387E">
      <w:pPr>
        <w:spacing w:line="220" w:lineRule="exact"/>
        <w:ind w:left="720" w:hanging="360"/>
        <w:jc w:val="both"/>
        <w:rPr>
          <w:rFonts w:ascii="AHHJBM+TimesNewRoman,Bold" w:hAnsi="AHHJBM+TimesNewRoman,Bold"/>
          <w:b/>
          <w:bCs/>
          <w:color w:val="000000"/>
          <w:szCs w:val="20"/>
        </w:rPr>
      </w:pPr>
    </w:p>
    <w:p w:rsidR="0019387E" w:rsidRDefault="0019387E">
      <w:pPr>
        <w:ind w:left="720" w:hanging="720"/>
        <w:rPr>
          <w:b/>
          <w:bCs/>
          <w:sz w:val="20"/>
        </w:rPr>
      </w:pPr>
      <w:r>
        <w:rPr>
          <w:b/>
          <w:bCs/>
          <w:sz w:val="20"/>
        </w:rPr>
        <w:t>29.</w:t>
      </w:r>
      <w:r>
        <w:rPr>
          <w:b/>
          <w:bCs/>
          <w:sz w:val="20"/>
        </w:rPr>
        <w:tab/>
        <w:t>Bill of Quantities (BOQ)</w:t>
      </w:r>
    </w:p>
    <w:p w:rsidR="0019387E" w:rsidRDefault="0019387E">
      <w:pPr>
        <w:ind w:left="720" w:hanging="720"/>
        <w:rPr>
          <w:sz w:val="20"/>
        </w:rPr>
      </w:pPr>
      <w:r>
        <w:rPr>
          <w:sz w:val="20"/>
        </w:rPr>
        <w:t>29.</w:t>
      </w:r>
      <w:r>
        <w:rPr>
          <w:sz w:val="20"/>
        </w:rPr>
        <w:tab/>
        <w:t xml:space="preserve">The BOQ shall contain items for the construction, installation, testing, and commissioning work to be done by the Contractor. </w:t>
      </w:r>
    </w:p>
    <w:p w:rsidR="0019387E" w:rsidRDefault="0019387E">
      <w:pPr>
        <w:ind w:left="720" w:hanging="720"/>
        <w:rPr>
          <w:sz w:val="20"/>
        </w:rPr>
      </w:pPr>
    </w:p>
    <w:p w:rsidR="0019387E" w:rsidRDefault="0019387E">
      <w:pPr>
        <w:ind w:left="720" w:hanging="720"/>
        <w:rPr>
          <w:sz w:val="20"/>
        </w:rPr>
      </w:pPr>
      <w:r>
        <w:rPr>
          <w:sz w:val="20"/>
        </w:rPr>
        <w:t>29.2</w:t>
      </w:r>
      <w:r>
        <w:rPr>
          <w:sz w:val="20"/>
        </w:rPr>
        <w:tab/>
        <w:t xml:space="preserve">The BOQ is used to calculate the Contract Price. The Contractor is paid for the quantity of the work done at the rate in the BOQ for each item </w:t>
      </w:r>
    </w:p>
    <w:p w:rsidR="0019387E" w:rsidRDefault="0019387E">
      <w:pPr>
        <w:ind w:left="720" w:hanging="720"/>
        <w:rPr>
          <w:b/>
          <w:bCs/>
          <w:sz w:val="20"/>
        </w:rPr>
      </w:pPr>
      <w:r>
        <w:rPr>
          <w:b/>
          <w:bCs/>
          <w:sz w:val="20"/>
        </w:rPr>
        <w:t>30.</w:t>
      </w:r>
      <w:r>
        <w:rPr>
          <w:b/>
          <w:bCs/>
          <w:sz w:val="20"/>
        </w:rPr>
        <w:tab/>
        <w:t xml:space="preserve">Variations </w:t>
      </w:r>
    </w:p>
    <w:p w:rsidR="0019387E" w:rsidRDefault="0019387E">
      <w:pPr>
        <w:ind w:left="720" w:hanging="720"/>
        <w:rPr>
          <w:sz w:val="20"/>
        </w:rPr>
      </w:pPr>
    </w:p>
    <w:p w:rsidR="0019387E" w:rsidRDefault="0019387E">
      <w:pPr>
        <w:ind w:left="720" w:hanging="720"/>
        <w:rPr>
          <w:sz w:val="20"/>
        </w:rPr>
      </w:pPr>
      <w:r>
        <w:rPr>
          <w:sz w:val="20"/>
        </w:rPr>
        <w:t>30.1</w:t>
      </w:r>
      <w:r>
        <w:rPr>
          <w:sz w:val="20"/>
        </w:rPr>
        <w:tab/>
        <w:t xml:space="preserve">The Employer shall have power to order the Contractor to do any or all of the following as considered necessary or advisable during the progress of the work by him </w:t>
      </w:r>
    </w:p>
    <w:p w:rsidR="0019387E" w:rsidRDefault="0019387E">
      <w:pPr>
        <w:ind w:left="720"/>
        <w:rPr>
          <w:sz w:val="20"/>
        </w:rPr>
      </w:pPr>
      <w:r>
        <w:rPr>
          <w:sz w:val="20"/>
        </w:rPr>
        <w:t xml:space="preserve">(a) </w:t>
      </w:r>
      <w:r>
        <w:rPr>
          <w:sz w:val="20"/>
        </w:rPr>
        <w:tab/>
        <w:t xml:space="preserve">Increase or decrease of any item of work included in the Bill of Quantities (BOQ); </w:t>
      </w:r>
    </w:p>
    <w:p w:rsidR="0019387E" w:rsidRDefault="0019387E">
      <w:pPr>
        <w:ind w:left="720"/>
        <w:rPr>
          <w:sz w:val="20"/>
        </w:rPr>
      </w:pPr>
      <w:r>
        <w:rPr>
          <w:sz w:val="20"/>
        </w:rPr>
        <w:t>(b)</w:t>
      </w:r>
      <w:r>
        <w:rPr>
          <w:sz w:val="20"/>
        </w:rPr>
        <w:tab/>
        <w:t xml:space="preserve"> Omit any item of work; </w:t>
      </w:r>
    </w:p>
    <w:p w:rsidR="0019387E" w:rsidRDefault="0019387E">
      <w:pPr>
        <w:ind w:left="720"/>
        <w:rPr>
          <w:sz w:val="20"/>
        </w:rPr>
      </w:pPr>
      <w:r>
        <w:rPr>
          <w:sz w:val="20"/>
        </w:rPr>
        <w:t>(c)</w:t>
      </w:r>
      <w:r>
        <w:rPr>
          <w:sz w:val="20"/>
        </w:rPr>
        <w:tab/>
        <w:t xml:space="preserve"> Change the character or quality or kind of any item of work; </w:t>
      </w:r>
    </w:p>
    <w:p w:rsidR="0019387E" w:rsidRDefault="0019387E">
      <w:pPr>
        <w:ind w:left="720"/>
        <w:rPr>
          <w:sz w:val="20"/>
        </w:rPr>
      </w:pPr>
      <w:r>
        <w:rPr>
          <w:sz w:val="20"/>
        </w:rPr>
        <w:t>(d)</w:t>
      </w:r>
      <w:r>
        <w:rPr>
          <w:sz w:val="20"/>
        </w:rPr>
        <w:tab/>
        <w:t xml:space="preserve"> Change the levels, lines, positions and dimensions of any part of the work; </w:t>
      </w:r>
    </w:p>
    <w:p w:rsidR="0019387E" w:rsidRDefault="0019387E">
      <w:pPr>
        <w:ind w:left="720"/>
        <w:rPr>
          <w:sz w:val="20"/>
        </w:rPr>
      </w:pPr>
      <w:r>
        <w:rPr>
          <w:sz w:val="20"/>
        </w:rPr>
        <w:t>(e)</w:t>
      </w:r>
      <w:r>
        <w:rPr>
          <w:sz w:val="20"/>
        </w:rPr>
        <w:tab/>
        <w:t xml:space="preserve"> Execute additional items of work of any kind necessary for the completion of the works; and </w:t>
      </w:r>
    </w:p>
    <w:p w:rsidR="0019387E" w:rsidRDefault="0019387E">
      <w:pPr>
        <w:ind w:left="720"/>
        <w:rPr>
          <w:sz w:val="20"/>
        </w:rPr>
      </w:pPr>
      <w:r>
        <w:rPr>
          <w:sz w:val="20"/>
        </w:rPr>
        <w:t>(f)</w:t>
      </w:r>
      <w:r>
        <w:rPr>
          <w:sz w:val="20"/>
        </w:rPr>
        <w:tab/>
        <w:t xml:space="preserve"> Change in any specified sequence, methods or timing of construction of any part of the work. </w:t>
      </w:r>
    </w:p>
    <w:p w:rsidR="0019387E" w:rsidRDefault="0019387E">
      <w:pPr>
        <w:ind w:left="720" w:hanging="720"/>
        <w:rPr>
          <w:sz w:val="20"/>
        </w:rPr>
      </w:pPr>
    </w:p>
    <w:p w:rsidR="0019387E" w:rsidRDefault="0019387E">
      <w:pPr>
        <w:ind w:left="720" w:hanging="720"/>
        <w:rPr>
          <w:sz w:val="20"/>
        </w:rPr>
      </w:pPr>
      <w:r>
        <w:rPr>
          <w:sz w:val="20"/>
        </w:rPr>
        <w:t>30.2</w:t>
      </w:r>
      <w:r>
        <w:rPr>
          <w:sz w:val="20"/>
        </w:rPr>
        <w:tab/>
        <w:t xml:space="preserve">The Contractor shall be bound to carry out the work in accordance with any instructions in this connection, which may be given to him in writing by the Employer and such alteration shall not vitiate or invalidate the contract. </w:t>
      </w:r>
    </w:p>
    <w:p w:rsidR="0019387E" w:rsidRDefault="0019387E">
      <w:pPr>
        <w:ind w:left="720" w:hanging="720"/>
        <w:rPr>
          <w:sz w:val="20"/>
        </w:rPr>
      </w:pPr>
      <w:r>
        <w:rPr>
          <w:sz w:val="20"/>
        </w:rPr>
        <w:t>30.3</w:t>
      </w:r>
      <w:r>
        <w:rPr>
          <w:sz w:val="20"/>
        </w:rPr>
        <w:tab/>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387E" w:rsidRDefault="0019387E">
      <w:pPr>
        <w:ind w:left="720" w:hanging="720"/>
        <w:rPr>
          <w:sz w:val="20"/>
        </w:rPr>
      </w:pPr>
      <w:r>
        <w:rPr>
          <w:sz w:val="20"/>
        </w:rPr>
        <w:t>30.4</w:t>
      </w:r>
      <w:r>
        <w:rPr>
          <w:sz w:val="20"/>
        </w:rPr>
        <w:tab/>
        <w:t xml:space="preserve">The Contractor shall promptly request in writing the Employer to confirm verbal orders and if no such confirmation is received within 15 days of request, it shall be deemed to be an order in writing by the Employer. </w:t>
      </w:r>
    </w:p>
    <w:p w:rsidR="0019387E" w:rsidRDefault="0019387E">
      <w:pPr>
        <w:ind w:left="720" w:hanging="720"/>
        <w:rPr>
          <w:sz w:val="20"/>
        </w:rPr>
      </w:pPr>
    </w:p>
    <w:p w:rsidR="0019387E" w:rsidRDefault="0019387E">
      <w:pPr>
        <w:ind w:left="720" w:hanging="720"/>
        <w:rPr>
          <w:b/>
          <w:bCs/>
          <w:sz w:val="20"/>
        </w:rPr>
      </w:pPr>
      <w:r>
        <w:rPr>
          <w:b/>
          <w:bCs/>
          <w:sz w:val="20"/>
        </w:rPr>
        <w:t>31.</w:t>
      </w:r>
      <w:r>
        <w:rPr>
          <w:b/>
          <w:bCs/>
          <w:sz w:val="20"/>
        </w:rPr>
        <w:tab/>
        <w:t xml:space="preserve">Payments for Variations </w:t>
      </w:r>
    </w:p>
    <w:p w:rsidR="0019387E" w:rsidRDefault="0019387E">
      <w:pPr>
        <w:ind w:left="720" w:hanging="720"/>
        <w:rPr>
          <w:sz w:val="20"/>
        </w:rPr>
      </w:pPr>
    </w:p>
    <w:p w:rsidR="0019387E" w:rsidRDefault="0019387E">
      <w:pPr>
        <w:ind w:left="720" w:hanging="720"/>
        <w:rPr>
          <w:sz w:val="20"/>
        </w:rPr>
      </w:pPr>
      <w:r>
        <w:rPr>
          <w:sz w:val="20"/>
        </w:rPr>
        <w:t>31.1</w:t>
      </w:r>
      <w:r>
        <w:rPr>
          <w:sz w:val="20"/>
        </w:rPr>
        <w:tab/>
        <w:t xml:space="preserve">Payment for increase in the quantities of an item in the BOQ up to 25% of that provided in the Bill of Quantities shall be made at the rates quoted by the Contractor. </w:t>
      </w:r>
    </w:p>
    <w:p w:rsidR="0019387E" w:rsidRDefault="0019387E">
      <w:pPr>
        <w:ind w:left="720" w:hanging="720"/>
        <w:rPr>
          <w:sz w:val="20"/>
        </w:rPr>
      </w:pPr>
      <w:r>
        <w:rPr>
          <w:sz w:val="20"/>
        </w:rPr>
        <w:t>31.2</w:t>
      </w:r>
      <w:r>
        <w:rPr>
          <w:sz w:val="20"/>
        </w:rPr>
        <w:tab/>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387E" w:rsidRDefault="0019387E">
      <w:pPr>
        <w:ind w:left="720" w:hanging="720"/>
        <w:rPr>
          <w:sz w:val="20"/>
        </w:rPr>
      </w:pPr>
      <w:r>
        <w:rPr>
          <w:sz w:val="20"/>
        </w:rPr>
        <w:t>31.3</w:t>
      </w:r>
      <w:r>
        <w:rPr>
          <w:sz w:val="20"/>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387E" w:rsidRDefault="0019387E">
      <w:pPr>
        <w:ind w:left="720" w:hanging="720"/>
        <w:rPr>
          <w:sz w:val="20"/>
        </w:rPr>
      </w:pPr>
      <w:r>
        <w:rPr>
          <w:sz w:val="20"/>
        </w:rPr>
        <w:lastRenderedPageBreak/>
        <w:t>31.4</w:t>
      </w:r>
      <w:r>
        <w:rPr>
          <w:sz w:val="20"/>
        </w:rPr>
        <w:tab/>
        <w:t xml:space="preserve">If the rates for additional, substituted or altered item of work cannot be determined either as at 31.1, 31.2 or 31.3 above, the Contractor shall be requested to submit his quotation for the items supported by analysis of the rate or rates claimed, within 7 days. </w:t>
      </w:r>
    </w:p>
    <w:p w:rsidR="0019387E" w:rsidRDefault="0019387E">
      <w:pPr>
        <w:ind w:left="720" w:hanging="720"/>
        <w:rPr>
          <w:sz w:val="20"/>
        </w:rPr>
      </w:pPr>
    </w:p>
    <w:p w:rsidR="0019387E" w:rsidRDefault="0019387E">
      <w:pPr>
        <w:ind w:left="720" w:hanging="720"/>
        <w:rPr>
          <w:sz w:val="20"/>
        </w:rPr>
      </w:pPr>
      <w:r>
        <w:rPr>
          <w:sz w:val="20"/>
        </w:rPr>
        <w:t>31.5</w:t>
      </w:r>
      <w:r>
        <w:rPr>
          <w:sz w:val="20"/>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rsidR="0019387E" w:rsidRDefault="0019387E">
      <w:pPr>
        <w:ind w:left="720" w:hanging="720"/>
        <w:rPr>
          <w:sz w:val="20"/>
        </w:rPr>
      </w:pPr>
    </w:p>
    <w:p w:rsidR="0019387E" w:rsidRDefault="0019387E">
      <w:pPr>
        <w:ind w:left="720" w:hanging="720"/>
        <w:rPr>
          <w:sz w:val="20"/>
        </w:rPr>
      </w:pPr>
      <w:r>
        <w:rPr>
          <w:sz w:val="20"/>
        </w:rPr>
        <w:t>31.6</w:t>
      </w:r>
      <w:r>
        <w:rPr>
          <w:sz w:val="20"/>
        </w:rPr>
        <w:tab/>
        <w:t xml:space="preserve">If the Employer decides that the urgency of varying the work would prevent a quotation being given and considered without delaying the work, no quotation shall be given and the Variation shall be treated as a Compensation Event. </w:t>
      </w:r>
    </w:p>
    <w:p w:rsidR="0019387E" w:rsidRDefault="0019387E">
      <w:pPr>
        <w:ind w:left="720" w:hanging="720"/>
        <w:rPr>
          <w:sz w:val="20"/>
        </w:rPr>
      </w:pPr>
      <w:r>
        <w:rPr>
          <w:sz w:val="20"/>
        </w:rPr>
        <w:t>31.7</w:t>
      </w:r>
      <w:r>
        <w:rPr>
          <w:sz w:val="20"/>
        </w:rPr>
        <w:tab/>
        <w:t xml:space="preserve">Under no circumstances the Contractor shall suspend the work on the plea of non-settlement of rates for items falling under this Clause. </w:t>
      </w:r>
    </w:p>
    <w:p w:rsidR="000967AF" w:rsidRDefault="000967AF" w:rsidP="00AD264D">
      <w:pPr>
        <w:jc w:val="both"/>
        <w:rPr>
          <w:sz w:val="20"/>
          <w:szCs w:val="20"/>
        </w:rPr>
      </w:pPr>
    </w:p>
    <w:p w:rsidR="000967AF" w:rsidRDefault="000967AF" w:rsidP="00AD264D">
      <w:pPr>
        <w:jc w:val="both"/>
        <w:rPr>
          <w:b/>
          <w:bCs/>
          <w:sz w:val="20"/>
        </w:rPr>
      </w:pPr>
    </w:p>
    <w:p w:rsidR="0019387E" w:rsidRDefault="0019387E">
      <w:pPr>
        <w:spacing w:line="220" w:lineRule="exact"/>
        <w:ind w:left="720" w:hanging="720"/>
        <w:jc w:val="both"/>
        <w:rPr>
          <w:b/>
          <w:bCs/>
          <w:sz w:val="20"/>
        </w:rPr>
      </w:pPr>
      <w:r>
        <w:rPr>
          <w:b/>
          <w:bCs/>
          <w:sz w:val="20"/>
        </w:rPr>
        <w:t>32.</w:t>
      </w:r>
      <w:r>
        <w:rPr>
          <w:b/>
          <w:bCs/>
          <w:sz w:val="20"/>
        </w:rPr>
        <w:tab/>
        <w:t xml:space="preserve">Submission of bills for payment </w:t>
      </w:r>
    </w:p>
    <w:p w:rsidR="0019387E" w:rsidRDefault="0019387E">
      <w:pPr>
        <w:spacing w:line="220" w:lineRule="exact"/>
        <w:ind w:left="720" w:hanging="720"/>
        <w:jc w:val="both"/>
        <w:rPr>
          <w:sz w:val="20"/>
        </w:rPr>
      </w:pPr>
    </w:p>
    <w:p w:rsidR="0019387E" w:rsidRDefault="0019387E">
      <w:pPr>
        <w:spacing w:line="220" w:lineRule="exact"/>
        <w:ind w:left="720" w:hanging="720"/>
        <w:jc w:val="both"/>
        <w:rPr>
          <w:sz w:val="20"/>
        </w:rPr>
      </w:pPr>
      <w:r>
        <w:rPr>
          <w:sz w:val="20"/>
        </w:rPr>
        <w:t>32.1</w:t>
      </w:r>
      <w:r>
        <w:rPr>
          <w:sz w:val="20"/>
        </w:rPr>
        <w:tab/>
        <w:t xml:space="preserve">The Contractor shall submit to the Employer monthly bills of the value of the work completed less the cumulative amount paid previously. </w:t>
      </w:r>
    </w:p>
    <w:p w:rsidR="0019387E" w:rsidRDefault="0019387E">
      <w:pPr>
        <w:spacing w:line="220" w:lineRule="exact"/>
        <w:ind w:left="720" w:hanging="720"/>
        <w:jc w:val="both"/>
        <w:rPr>
          <w:sz w:val="20"/>
        </w:rPr>
      </w:pPr>
      <w:r>
        <w:rPr>
          <w:sz w:val="20"/>
        </w:rPr>
        <w:t>32.2</w:t>
      </w:r>
      <w:r>
        <w:rPr>
          <w:sz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19387E" w:rsidRDefault="0019387E">
      <w:pPr>
        <w:spacing w:line="220" w:lineRule="exact"/>
        <w:ind w:left="720" w:hanging="720"/>
        <w:jc w:val="both"/>
        <w:rPr>
          <w:sz w:val="20"/>
        </w:rPr>
      </w:pPr>
      <w:r>
        <w:rPr>
          <w:sz w:val="20"/>
        </w:rPr>
        <w:t>32.3</w:t>
      </w:r>
      <w:r>
        <w:rPr>
          <w:sz w:val="20"/>
        </w:rPr>
        <w:tab/>
        <w:t xml:space="preserve">The Employer may exclude any item paid in a previous bill or reduce the proportion of any item previously paid in the light of later information. </w:t>
      </w:r>
    </w:p>
    <w:p w:rsidR="0019387E" w:rsidRDefault="0019387E">
      <w:pPr>
        <w:spacing w:line="220" w:lineRule="exact"/>
        <w:ind w:left="720" w:hanging="720"/>
        <w:jc w:val="both"/>
        <w:rPr>
          <w:sz w:val="20"/>
        </w:rPr>
      </w:pPr>
    </w:p>
    <w:p w:rsidR="0019387E" w:rsidRDefault="0019387E">
      <w:pPr>
        <w:spacing w:line="220" w:lineRule="exact"/>
        <w:ind w:left="720" w:hanging="720"/>
        <w:jc w:val="both"/>
        <w:rPr>
          <w:b/>
          <w:bCs/>
          <w:sz w:val="20"/>
        </w:rPr>
      </w:pPr>
      <w:r>
        <w:rPr>
          <w:b/>
          <w:bCs/>
          <w:sz w:val="20"/>
        </w:rPr>
        <w:t>33.</w:t>
      </w:r>
      <w:r>
        <w:rPr>
          <w:b/>
          <w:bCs/>
          <w:sz w:val="20"/>
        </w:rPr>
        <w:tab/>
        <w:t xml:space="preserve">Payments </w:t>
      </w:r>
    </w:p>
    <w:p w:rsidR="0019387E" w:rsidRDefault="0019387E">
      <w:pPr>
        <w:spacing w:line="220" w:lineRule="exact"/>
        <w:ind w:left="720" w:hanging="720"/>
        <w:jc w:val="both"/>
        <w:rPr>
          <w:sz w:val="20"/>
        </w:rPr>
      </w:pPr>
    </w:p>
    <w:p w:rsidR="0019387E" w:rsidRDefault="0019387E">
      <w:pPr>
        <w:spacing w:line="220" w:lineRule="exact"/>
        <w:ind w:left="720" w:hanging="720"/>
        <w:jc w:val="both"/>
        <w:rPr>
          <w:sz w:val="20"/>
        </w:rPr>
      </w:pPr>
      <w:r>
        <w:rPr>
          <w:sz w:val="20"/>
        </w:rPr>
        <w:t>33.1</w:t>
      </w:r>
      <w:r>
        <w:rPr>
          <w:sz w:val="20"/>
        </w:rPr>
        <w:tab/>
        <w:t>Payments shall be adjusted for deductions for retention, other recoveries in terms of the contract and taxes, at source, as applicable under the law. The Employer shall</w:t>
      </w:r>
      <w:r w:rsidR="001F3536">
        <w:rPr>
          <w:sz w:val="20"/>
        </w:rPr>
        <w:t xml:space="preserve"> “as far as possible”,</w:t>
      </w:r>
      <w:r>
        <w:rPr>
          <w:sz w:val="20"/>
        </w:rPr>
        <w:t xml:space="preserve"> pay the Contractor the within 60 days of submission of bill. </w:t>
      </w:r>
    </w:p>
    <w:p w:rsidR="0019387E" w:rsidRDefault="0019387E">
      <w:pPr>
        <w:spacing w:line="220" w:lineRule="exact"/>
        <w:ind w:left="720" w:hanging="720"/>
        <w:jc w:val="both"/>
        <w:rPr>
          <w:sz w:val="20"/>
        </w:rPr>
      </w:pPr>
      <w:r>
        <w:rPr>
          <w:sz w:val="20"/>
        </w:rPr>
        <w:t>33.2</w:t>
      </w:r>
      <w:r>
        <w:rPr>
          <w:sz w:val="20"/>
        </w:rPr>
        <w:tab/>
        <w:t xml:space="preserve">Items of the Works for which no rate or price has been entered in will not be paid for by the Employer and shall be deemed covered by other rates and prices in the Contract. </w:t>
      </w:r>
    </w:p>
    <w:p w:rsidR="0019387E" w:rsidRDefault="0019387E">
      <w:pPr>
        <w:spacing w:line="220" w:lineRule="exact"/>
        <w:ind w:left="720" w:hanging="720"/>
        <w:jc w:val="both"/>
        <w:rPr>
          <w:b/>
          <w:bCs/>
          <w:sz w:val="20"/>
        </w:rPr>
      </w:pPr>
    </w:p>
    <w:p w:rsidR="0019387E" w:rsidRDefault="0019387E">
      <w:pPr>
        <w:spacing w:line="220" w:lineRule="exact"/>
        <w:ind w:left="720" w:hanging="720"/>
        <w:jc w:val="both"/>
        <w:rPr>
          <w:sz w:val="20"/>
        </w:rPr>
      </w:pPr>
      <w:r>
        <w:rPr>
          <w:b/>
          <w:bCs/>
          <w:sz w:val="20"/>
        </w:rPr>
        <w:t>34.</w:t>
      </w:r>
      <w:r>
        <w:rPr>
          <w:b/>
          <w:bCs/>
          <w:sz w:val="20"/>
        </w:rPr>
        <w:tab/>
        <w:t>Compensation events</w:t>
      </w:r>
    </w:p>
    <w:p w:rsidR="0019387E" w:rsidRDefault="0019387E">
      <w:pPr>
        <w:spacing w:line="220" w:lineRule="exact"/>
        <w:ind w:left="720" w:hanging="720"/>
        <w:jc w:val="both"/>
        <w:rPr>
          <w:sz w:val="20"/>
        </w:rPr>
      </w:pPr>
    </w:p>
    <w:p w:rsidR="0019387E" w:rsidRDefault="0019387E">
      <w:pPr>
        <w:spacing w:line="220" w:lineRule="exact"/>
        <w:ind w:left="720" w:hanging="720"/>
        <w:jc w:val="both"/>
        <w:rPr>
          <w:sz w:val="20"/>
        </w:rPr>
      </w:pPr>
      <w:r>
        <w:rPr>
          <w:sz w:val="20"/>
        </w:rPr>
        <w:t>34.1</w:t>
      </w:r>
      <w:r>
        <w:rPr>
          <w:sz w:val="20"/>
        </w:rPr>
        <w:tab/>
        <w:t xml:space="preserve">The following are Compensation events unless they are caused by the Contractor: </w:t>
      </w:r>
    </w:p>
    <w:p w:rsidR="0019387E" w:rsidRDefault="0019387E">
      <w:pPr>
        <w:pStyle w:val="Outline"/>
        <w:autoSpaceDE/>
        <w:autoSpaceDN/>
        <w:adjustRightInd/>
        <w:spacing w:line="220" w:lineRule="exact"/>
        <w:ind w:left="1440" w:hanging="720"/>
        <w:jc w:val="both"/>
        <w:rPr>
          <w:rFonts w:ascii="Times New Roman" w:hAnsi="Times New Roman"/>
        </w:rPr>
      </w:pPr>
      <w:r>
        <w:rPr>
          <w:rFonts w:ascii="Times New Roman" w:hAnsi="Times New Roman"/>
        </w:rPr>
        <w:t>(a)</w:t>
      </w:r>
      <w:r>
        <w:rPr>
          <w:rFonts w:ascii="Times New Roman" w:hAnsi="Times New Roman"/>
        </w:rPr>
        <w:tab/>
        <w:t xml:space="preserve"> The Employer does not give access to a part of the Site by the Site Possession Date stated in the Contract      Data. </w:t>
      </w:r>
    </w:p>
    <w:p w:rsidR="0019387E" w:rsidRDefault="0019387E">
      <w:pPr>
        <w:spacing w:line="220" w:lineRule="exact"/>
        <w:ind w:left="1440" w:hanging="720"/>
        <w:jc w:val="both"/>
        <w:rPr>
          <w:sz w:val="20"/>
        </w:rPr>
      </w:pPr>
      <w:r>
        <w:rPr>
          <w:sz w:val="20"/>
        </w:rPr>
        <w:t>(b)</w:t>
      </w:r>
      <w:r>
        <w:rPr>
          <w:sz w:val="20"/>
        </w:rPr>
        <w:tab/>
        <w:t xml:space="preserve"> The Employer orders a delay or does not issue drawings, specifications or instructions required for execution of works on time. </w:t>
      </w:r>
    </w:p>
    <w:p w:rsidR="0019387E" w:rsidRDefault="0019387E">
      <w:pPr>
        <w:spacing w:line="220" w:lineRule="exact"/>
        <w:ind w:left="1440" w:hanging="720"/>
        <w:jc w:val="both"/>
        <w:rPr>
          <w:sz w:val="20"/>
        </w:rPr>
      </w:pPr>
      <w:r>
        <w:rPr>
          <w:sz w:val="20"/>
        </w:rPr>
        <w:t>(c)</w:t>
      </w:r>
      <w:r>
        <w:rPr>
          <w:sz w:val="20"/>
        </w:rPr>
        <w:tab/>
        <w:t xml:space="preserve"> The Employer instructs the Contractor to uncover or to carry out additional tests upon work which is then found to have no Defects. </w:t>
      </w:r>
    </w:p>
    <w:p w:rsidR="0019387E" w:rsidRDefault="0019387E">
      <w:pPr>
        <w:spacing w:line="220" w:lineRule="exact"/>
        <w:ind w:left="1440" w:hanging="720"/>
        <w:jc w:val="both"/>
        <w:rPr>
          <w:sz w:val="20"/>
        </w:rPr>
      </w:pPr>
      <w:r>
        <w:rPr>
          <w:sz w:val="20"/>
        </w:rPr>
        <w:t>(d)</w:t>
      </w:r>
      <w:r>
        <w:rPr>
          <w:sz w:val="20"/>
        </w:rPr>
        <w:tab/>
        <w:t xml:space="preserve"> The Employer gives an instruction for dealing with an unforeseen condition, caused by the Employer, or additional work required for safety or other reasons. </w:t>
      </w:r>
    </w:p>
    <w:p w:rsidR="0019387E" w:rsidRDefault="0019387E">
      <w:pPr>
        <w:spacing w:line="220" w:lineRule="exact"/>
        <w:ind w:left="1440" w:hanging="720"/>
        <w:jc w:val="both"/>
        <w:rPr>
          <w:sz w:val="20"/>
        </w:rPr>
      </w:pPr>
      <w:r>
        <w:rPr>
          <w:sz w:val="20"/>
        </w:rPr>
        <w:t>(e)</w:t>
      </w:r>
      <w:r>
        <w:rPr>
          <w:sz w:val="20"/>
        </w:rPr>
        <w:tab/>
        <w:t xml:space="preserve"> The effect on the Contractor of any of the Employer’s Risks. </w:t>
      </w:r>
    </w:p>
    <w:p w:rsidR="0019387E" w:rsidRDefault="0019387E">
      <w:pPr>
        <w:spacing w:line="220" w:lineRule="exact"/>
        <w:ind w:left="1440" w:hanging="720"/>
        <w:jc w:val="both"/>
        <w:rPr>
          <w:sz w:val="20"/>
        </w:rPr>
      </w:pPr>
      <w:r>
        <w:rPr>
          <w:sz w:val="20"/>
        </w:rPr>
        <w:t>(f)</w:t>
      </w:r>
      <w:r>
        <w:rPr>
          <w:sz w:val="20"/>
        </w:rPr>
        <w:tab/>
        <w:t xml:space="preserve"> The Employer unreasonably delays issuing a Certificate of Completion. </w:t>
      </w:r>
    </w:p>
    <w:p w:rsidR="0019387E" w:rsidRDefault="0019387E">
      <w:pPr>
        <w:spacing w:line="220" w:lineRule="exact"/>
        <w:ind w:left="1440" w:hanging="720"/>
        <w:jc w:val="both"/>
        <w:rPr>
          <w:sz w:val="20"/>
        </w:rPr>
      </w:pPr>
      <w:r>
        <w:rPr>
          <w:sz w:val="20"/>
        </w:rPr>
        <w:t>(g)</w:t>
      </w:r>
      <w:r>
        <w:rPr>
          <w:sz w:val="20"/>
        </w:rPr>
        <w:tab/>
        <w:t xml:space="preserve"> Other Compensation Events listed in the Contract Data or mentioned in the Contract. </w:t>
      </w:r>
    </w:p>
    <w:p w:rsidR="0019387E" w:rsidRDefault="0019387E">
      <w:pPr>
        <w:spacing w:line="220" w:lineRule="exact"/>
        <w:ind w:left="720" w:hanging="720"/>
        <w:jc w:val="both"/>
        <w:rPr>
          <w:sz w:val="20"/>
        </w:rPr>
      </w:pPr>
      <w:r>
        <w:rPr>
          <w:sz w:val="20"/>
        </w:rPr>
        <w:t>34.2</w:t>
      </w:r>
      <w:r>
        <w:rPr>
          <w:sz w:val="20"/>
        </w:rPr>
        <w:tab/>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387E" w:rsidRDefault="0019387E">
      <w:pPr>
        <w:spacing w:line="220" w:lineRule="exact"/>
        <w:ind w:left="720" w:hanging="720"/>
        <w:jc w:val="both"/>
        <w:rPr>
          <w:sz w:val="20"/>
        </w:rPr>
      </w:pPr>
      <w:r>
        <w:rPr>
          <w:sz w:val="20"/>
        </w:rPr>
        <w:t>34.3</w:t>
      </w:r>
      <w:r>
        <w:rPr>
          <w:sz w:val="20"/>
        </w:rPr>
        <w:tab/>
        <w:t xml:space="preserve">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387E" w:rsidRDefault="0019387E">
      <w:pPr>
        <w:spacing w:line="220" w:lineRule="exact"/>
        <w:ind w:left="720" w:hanging="720"/>
        <w:jc w:val="both"/>
        <w:rPr>
          <w:sz w:val="20"/>
        </w:rPr>
      </w:pPr>
      <w:r>
        <w:rPr>
          <w:sz w:val="20"/>
        </w:rPr>
        <w:lastRenderedPageBreak/>
        <w:t>34.4</w:t>
      </w:r>
      <w:r>
        <w:rPr>
          <w:sz w:val="20"/>
        </w:rPr>
        <w:tab/>
        <w:t xml:space="preserve">The Contractor shall not be entitled to compensation to the extent that the Employer's interests are adversely affected by the Contractor not having given early warning or not having cooperated with the Employer. </w:t>
      </w:r>
    </w:p>
    <w:p w:rsidR="0019387E" w:rsidRDefault="0019387E">
      <w:pPr>
        <w:spacing w:line="220" w:lineRule="exact"/>
        <w:ind w:left="720" w:hanging="720"/>
        <w:jc w:val="both"/>
        <w:rPr>
          <w:sz w:val="20"/>
        </w:rPr>
      </w:pPr>
    </w:p>
    <w:p w:rsidR="0019387E" w:rsidRDefault="0019387E">
      <w:pPr>
        <w:spacing w:line="220" w:lineRule="exact"/>
        <w:ind w:left="720" w:hanging="720"/>
        <w:jc w:val="both"/>
        <w:rPr>
          <w:b/>
          <w:bCs/>
          <w:sz w:val="20"/>
        </w:rPr>
      </w:pPr>
      <w:r>
        <w:rPr>
          <w:b/>
          <w:bCs/>
          <w:sz w:val="20"/>
        </w:rPr>
        <w:t>35.</w:t>
      </w:r>
      <w:r>
        <w:rPr>
          <w:b/>
          <w:bCs/>
          <w:sz w:val="20"/>
        </w:rPr>
        <w:tab/>
        <w:t xml:space="preserve">Tax </w:t>
      </w:r>
    </w:p>
    <w:p w:rsidR="0019387E" w:rsidRDefault="0019387E">
      <w:pPr>
        <w:spacing w:line="220" w:lineRule="exact"/>
        <w:ind w:left="720" w:hanging="720"/>
        <w:jc w:val="both"/>
        <w:rPr>
          <w:sz w:val="20"/>
        </w:rPr>
      </w:pPr>
    </w:p>
    <w:p w:rsidR="0019387E" w:rsidRDefault="0019387E">
      <w:pPr>
        <w:spacing w:line="220" w:lineRule="exact"/>
        <w:ind w:left="720" w:hanging="720"/>
        <w:jc w:val="both"/>
        <w:rPr>
          <w:sz w:val="20"/>
        </w:rPr>
      </w:pPr>
      <w:r>
        <w:rPr>
          <w:sz w:val="20"/>
        </w:rPr>
        <w:t>35.1</w:t>
      </w:r>
      <w:r>
        <w:rPr>
          <w:sz w:val="20"/>
        </w:rPr>
        <w:tab/>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387E" w:rsidRDefault="0019387E">
      <w:pPr>
        <w:spacing w:line="220" w:lineRule="exact"/>
        <w:ind w:left="720" w:hanging="720"/>
        <w:jc w:val="both"/>
        <w:rPr>
          <w:sz w:val="20"/>
        </w:rPr>
      </w:pPr>
    </w:p>
    <w:p w:rsidR="0019387E" w:rsidRDefault="0019387E">
      <w:pPr>
        <w:spacing w:line="220" w:lineRule="exact"/>
        <w:ind w:left="720" w:hanging="720"/>
        <w:jc w:val="both"/>
        <w:rPr>
          <w:sz w:val="20"/>
        </w:rPr>
      </w:pPr>
      <w:r>
        <w:rPr>
          <w:sz w:val="20"/>
        </w:rPr>
        <w:t>36.</w:t>
      </w:r>
      <w:r>
        <w:rPr>
          <w:sz w:val="20"/>
        </w:rPr>
        <w:tab/>
        <w:t xml:space="preserve">Liquidated damages </w:t>
      </w:r>
    </w:p>
    <w:p w:rsidR="0019387E" w:rsidRDefault="0019387E">
      <w:pPr>
        <w:spacing w:line="220" w:lineRule="exact"/>
        <w:ind w:left="720" w:hanging="720"/>
        <w:jc w:val="both"/>
        <w:rPr>
          <w:sz w:val="20"/>
        </w:rPr>
      </w:pPr>
    </w:p>
    <w:p w:rsidR="0019387E" w:rsidRDefault="0019387E">
      <w:pPr>
        <w:spacing w:line="220" w:lineRule="exact"/>
        <w:ind w:left="720" w:hanging="720"/>
        <w:jc w:val="both"/>
        <w:rPr>
          <w:sz w:val="20"/>
        </w:rPr>
      </w:pPr>
      <w:r>
        <w:rPr>
          <w:sz w:val="20"/>
        </w:rPr>
        <w:t>36.1</w:t>
      </w:r>
      <w:r>
        <w:rPr>
          <w:sz w:val="20"/>
        </w:rPr>
        <w:tab/>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387E" w:rsidRDefault="0019387E">
      <w:pPr>
        <w:spacing w:line="220" w:lineRule="exact"/>
        <w:ind w:left="720" w:hanging="720"/>
        <w:jc w:val="both"/>
        <w:rPr>
          <w:sz w:val="20"/>
        </w:rPr>
      </w:pPr>
      <w:r>
        <w:rPr>
          <w:sz w:val="20"/>
        </w:rPr>
        <w:t>36.2</w:t>
      </w:r>
      <w:r>
        <w:rPr>
          <w:sz w:val="20"/>
        </w:rPr>
        <w:tab/>
        <w:t xml:space="preserve">If the Intended Completion Date is extended after liquidated damages have been paid, the Employer shall correct any overpayment of liquidated damages by the Contractor by adjusting the next payment of bill. </w:t>
      </w:r>
    </w:p>
    <w:p w:rsidR="0019387E" w:rsidRDefault="0019387E">
      <w:pPr>
        <w:spacing w:line="220" w:lineRule="exact"/>
        <w:ind w:left="720" w:hanging="720"/>
        <w:rPr>
          <w:sz w:val="20"/>
        </w:rPr>
      </w:pPr>
    </w:p>
    <w:p w:rsidR="000967AF" w:rsidRDefault="000967AF">
      <w:pPr>
        <w:ind w:left="720" w:hanging="720"/>
        <w:jc w:val="both"/>
        <w:rPr>
          <w:b/>
          <w:bCs/>
          <w:color w:val="000000"/>
          <w:sz w:val="20"/>
          <w:szCs w:val="20"/>
        </w:rPr>
      </w:pPr>
    </w:p>
    <w:p w:rsidR="0019387E" w:rsidRDefault="0019387E">
      <w:pPr>
        <w:ind w:left="720" w:hanging="720"/>
        <w:jc w:val="both"/>
        <w:rPr>
          <w:color w:val="000000"/>
          <w:sz w:val="20"/>
          <w:szCs w:val="20"/>
        </w:rPr>
      </w:pPr>
      <w:r>
        <w:rPr>
          <w:b/>
          <w:bCs/>
          <w:color w:val="000000"/>
          <w:sz w:val="20"/>
          <w:szCs w:val="20"/>
        </w:rPr>
        <w:t>37.</w:t>
      </w:r>
      <w:r>
        <w:rPr>
          <w:b/>
          <w:bCs/>
          <w:color w:val="000000"/>
          <w:sz w:val="20"/>
          <w:szCs w:val="20"/>
        </w:rPr>
        <w:tab/>
        <w:t xml:space="preserve">Cost of repairs </w:t>
      </w:r>
    </w:p>
    <w:p w:rsidR="0019387E" w:rsidRDefault="0019387E">
      <w:pPr>
        <w:ind w:left="720" w:hanging="720"/>
        <w:jc w:val="both"/>
        <w:rPr>
          <w:color w:val="000000"/>
          <w:sz w:val="20"/>
          <w:szCs w:val="20"/>
        </w:rPr>
      </w:pPr>
    </w:p>
    <w:p w:rsidR="0019387E" w:rsidRDefault="0019387E">
      <w:pPr>
        <w:ind w:left="720" w:hanging="720"/>
        <w:jc w:val="both"/>
        <w:rPr>
          <w:color w:val="000000"/>
          <w:sz w:val="20"/>
          <w:szCs w:val="20"/>
        </w:rPr>
      </w:pPr>
      <w:r>
        <w:rPr>
          <w:color w:val="000000"/>
          <w:sz w:val="20"/>
          <w:szCs w:val="20"/>
        </w:rPr>
        <w:t>37.1</w:t>
      </w:r>
      <w:r>
        <w:rPr>
          <w:color w:val="000000"/>
          <w:sz w:val="20"/>
          <w:szCs w:val="20"/>
        </w:rPr>
        <w:tab/>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19387E" w:rsidRDefault="0019387E">
      <w:pPr>
        <w:ind w:left="720" w:hanging="720"/>
        <w:jc w:val="both"/>
        <w:rPr>
          <w:b/>
          <w:bCs/>
          <w:color w:val="000000"/>
          <w:sz w:val="20"/>
          <w:szCs w:val="20"/>
        </w:rPr>
      </w:pPr>
    </w:p>
    <w:p w:rsidR="0019387E" w:rsidRDefault="0019387E">
      <w:pPr>
        <w:ind w:left="720" w:hanging="720"/>
        <w:jc w:val="center"/>
        <w:rPr>
          <w:color w:val="000000"/>
          <w:szCs w:val="20"/>
        </w:rPr>
      </w:pPr>
      <w:r>
        <w:rPr>
          <w:b/>
          <w:bCs/>
          <w:color w:val="000000"/>
          <w:szCs w:val="20"/>
        </w:rPr>
        <w:t xml:space="preserve">E. </w:t>
      </w:r>
      <w:r>
        <w:rPr>
          <w:b/>
          <w:bCs/>
          <w:color w:val="000000"/>
          <w:szCs w:val="20"/>
          <w:u w:val="single"/>
        </w:rPr>
        <w:t>Finishing the Contract</w:t>
      </w:r>
    </w:p>
    <w:p w:rsidR="0019387E" w:rsidRDefault="0019387E">
      <w:pPr>
        <w:ind w:left="720" w:hanging="720"/>
        <w:jc w:val="both"/>
        <w:rPr>
          <w:color w:val="000000"/>
          <w:sz w:val="20"/>
          <w:szCs w:val="20"/>
        </w:rPr>
      </w:pPr>
      <w:r>
        <w:rPr>
          <w:b/>
          <w:bCs/>
          <w:color w:val="000000"/>
          <w:sz w:val="20"/>
          <w:szCs w:val="20"/>
        </w:rPr>
        <w:t>38.</w:t>
      </w:r>
      <w:r>
        <w:rPr>
          <w:b/>
          <w:bCs/>
          <w:color w:val="000000"/>
          <w:sz w:val="20"/>
          <w:szCs w:val="20"/>
        </w:rPr>
        <w:tab/>
        <w:t xml:space="preserve">Completion </w:t>
      </w:r>
    </w:p>
    <w:p w:rsidR="0019387E" w:rsidRDefault="0019387E">
      <w:pPr>
        <w:ind w:left="720" w:hanging="720"/>
        <w:jc w:val="both"/>
        <w:rPr>
          <w:color w:val="000000"/>
          <w:sz w:val="20"/>
          <w:szCs w:val="20"/>
        </w:rPr>
      </w:pPr>
    </w:p>
    <w:p w:rsidR="0019387E" w:rsidRDefault="0019387E">
      <w:pPr>
        <w:ind w:left="720" w:hanging="720"/>
        <w:jc w:val="both"/>
        <w:rPr>
          <w:color w:val="000000"/>
          <w:sz w:val="20"/>
          <w:szCs w:val="20"/>
        </w:rPr>
      </w:pPr>
      <w:r>
        <w:rPr>
          <w:color w:val="000000"/>
          <w:sz w:val="20"/>
          <w:szCs w:val="20"/>
        </w:rPr>
        <w:t>38.1</w:t>
      </w:r>
      <w:r>
        <w:rPr>
          <w:color w:val="000000"/>
          <w:sz w:val="20"/>
          <w:szCs w:val="20"/>
        </w:rPr>
        <w:tab/>
        <w:t xml:space="preserve">The Contractor shall request the Employer to issue a Certificate of Completion of the Works and the Employer will do so upon deciding that the Work is completed. </w:t>
      </w:r>
    </w:p>
    <w:p w:rsidR="0019387E" w:rsidRDefault="0019387E">
      <w:pPr>
        <w:ind w:left="720" w:hanging="720"/>
        <w:jc w:val="both"/>
        <w:rPr>
          <w:color w:val="000000"/>
          <w:sz w:val="20"/>
          <w:szCs w:val="20"/>
        </w:rPr>
      </w:pPr>
      <w:r>
        <w:rPr>
          <w:b/>
          <w:bCs/>
          <w:color w:val="000000"/>
          <w:sz w:val="20"/>
          <w:szCs w:val="20"/>
        </w:rPr>
        <w:t>39.</w:t>
      </w:r>
      <w:r>
        <w:rPr>
          <w:b/>
          <w:bCs/>
          <w:color w:val="000000"/>
          <w:sz w:val="20"/>
          <w:szCs w:val="20"/>
        </w:rPr>
        <w:tab/>
        <w:t xml:space="preserve">Taking over </w:t>
      </w:r>
    </w:p>
    <w:p w:rsidR="0019387E" w:rsidRDefault="0019387E">
      <w:pPr>
        <w:ind w:left="720" w:hanging="720"/>
        <w:jc w:val="both"/>
        <w:rPr>
          <w:color w:val="000000"/>
          <w:sz w:val="20"/>
          <w:szCs w:val="20"/>
        </w:rPr>
      </w:pPr>
    </w:p>
    <w:p w:rsidR="0019387E" w:rsidRDefault="0019387E">
      <w:pPr>
        <w:ind w:left="720" w:hanging="720"/>
        <w:jc w:val="both"/>
        <w:rPr>
          <w:color w:val="000000"/>
          <w:sz w:val="20"/>
          <w:szCs w:val="20"/>
        </w:rPr>
      </w:pPr>
      <w:r>
        <w:rPr>
          <w:color w:val="000000"/>
          <w:sz w:val="20"/>
          <w:szCs w:val="20"/>
        </w:rPr>
        <w:t>39.1</w:t>
      </w:r>
      <w:r>
        <w:rPr>
          <w:color w:val="000000"/>
          <w:sz w:val="20"/>
          <w:szCs w:val="20"/>
        </w:rPr>
        <w:tab/>
        <w:t xml:space="preserve">The Employer shall take over the Site and the Works within seven days of issuing a certificate of Completion. </w:t>
      </w:r>
    </w:p>
    <w:p w:rsidR="0019387E" w:rsidRDefault="0019387E">
      <w:pPr>
        <w:ind w:left="720" w:hanging="720"/>
        <w:jc w:val="both"/>
        <w:rPr>
          <w:color w:val="000000"/>
          <w:sz w:val="20"/>
          <w:szCs w:val="20"/>
        </w:rPr>
      </w:pPr>
      <w:r>
        <w:rPr>
          <w:b/>
          <w:bCs/>
          <w:color w:val="000000"/>
          <w:sz w:val="20"/>
          <w:szCs w:val="20"/>
        </w:rPr>
        <w:t>40.</w:t>
      </w:r>
      <w:r>
        <w:rPr>
          <w:b/>
          <w:bCs/>
          <w:color w:val="000000"/>
          <w:sz w:val="20"/>
          <w:szCs w:val="20"/>
        </w:rPr>
        <w:tab/>
        <w:t xml:space="preserve">Final account </w:t>
      </w:r>
    </w:p>
    <w:p w:rsidR="0019387E" w:rsidRDefault="0019387E">
      <w:pPr>
        <w:ind w:left="720" w:hanging="720"/>
        <w:jc w:val="both"/>
        <w:rPr>
          <w:color w:val="000000"/>
          <w:sz w:val="20"/>
          <w:szCs w:val="20"/>
        </w:rPr>
      </w:pPr>
      <w:r>
        <w:rPr>
          <w:color w:val="000000"/>
          <w:sz w:val="20"/>
          <w:szCs w:val="20"/>
        </w:rPr>
        <w:t>40.1</w:t>
      </w:r>
      <w:r>
        <w:rPr>
          <w:color w:val="000000"/>
          <w:sz w:val="20"/>
          <w:szCs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387E" w:rsidRDefault="0019387E">
      <w:pPr>
        <w:ind w:left="720" w:hanging="720"/>
        <w:jc w:val="both"/>
        <w:rPr>
          <w:color w:val="000000"/>
          <w:sz w:val="20"/>
          <w:szCs w:val="20"/>
        </w:rPr>
      </w:pPr>
      <w:r>
        <w:rPr>
          <w:b/>
          <w:bCs/>
          <w:color w:val="000000"/>
          <w:sz w:val="20"/>
          <w:szCs w:val="20"/>
        </w:rPr>
        <w:t>41.</w:t>
      </w:r>
      <w:r>
        <w:rPr>
          <w:b/>
          <w:bCs/>
          <w:color w:val="000000"/>
          <w:sz w:val="20"/>
          <w:szCs w:val="20"/>
        </w:rPr>
        <w:tab/>
        <w:t xml:space="preserve">As built drawings </w:t>
      </w:r>
    </w:p>
    <w:p w:rsidR="0019387E" w:rsidRDefault="0019387E">
      <w:pPr>
        <w:ind w:left="720" w:hanging="720"/>
        <w:jc w:val="both"/>
        <w:rPr>
          <w:color w:val="000000"/>
          <w:sz w:val="20"/>
          <w:szCs w:val="20"/>
        </w:rPr>
      </w:pPr>
      <w:r>
        <w:rPr>
          <w:color w:val="000000"/>
          <w:sz w:val="20"/>
          <w:szCs w:val="20"/>
        </w:rPr>
        <w:t>41.1</w:t>
      </w:r>
      <w:r>
        <w:rPr>
          <w:color w:val="000000"/>
          <w:sz w:val="20"/>
          <w:szCs w:val="20"/>
        </w:rPr>
        <w:tab/>
        <w:t>If “as built” Drawings</w:t>
      </w:r>
      <w:r>
        <w:rPr>
          <w:color w:val="000000"/>
          <w:position w:val="10"/>
          <w:sz w:val="20"/>
          <w:szCs w:val="20"/>
          <w:vertAlign w:val="superscript"/>
        </w:rPr>
        <w:t xml:space="preserve">17 </w:t>
      </w:r>
      <w:r>
        <w:rPr>
          <w:color w:val="000000"/>
          <w:sz w:val="20"/>
          <w:szCs w:val="20"/>
        </w:rPr>
        <w:t xml:space="preserve">are required, the Contractor shall supply them by the dates stated in the Contract Data. </w:t>
      </w:r>
    </w:p>
    <w:p w:rsidR="0019387E" w:rsidRDefault="0019387E">
      <w:pPr>
        <w:ind w:left="720" w:hanging="720"/>
        <w:jc w:val="both"/>
        <w:rPr>
          <w:color w:val="000000"/>
          <w:sz w:val="20"/>
          <w:szCs w:val="20"/>
        </w:rPr>
      </w:pPr>
      <w:r>
        <w:rPr>
          <w:color w:val="000000"/>
          <w:sz w:val="20"/>
          <w:szCs w:val="20"/>
        </w:rPr>
        <w:t>41.2</w:t>
      </w:r>
      <w:r>
        <w:rPr>
          <w:color w:val="000000"/>
          <w:sz w:val="20"/>
          <w:szCs w:val="20"/>
        </w:rPr>
        <w:tab/>
        <w:t xml:space="preserve">If the Contractor does not supply the Drawings by the dates stated in the Contract Data, or they do not receive the Employer’s approval, the Employer shall withhold the amount stated in the Contract Data from payments due to the Contractor. </w:t>
      </w:r>
    </w:p>
    <w:p w:rsidR="0019387E" w:rsidRDefault="0019387E">
      <w:pPr>
        <w:ind w:left="720" w:hanging="720"/>
        <w:jc w:val="both"/>
        <w:rPr>
          <w:color w:val="000000"/>
          <w:sz w:val="20"/>
          <w:szCs w:val="20"/>
        </w:rPr>
      </w:pPr>
      <w:r>
        <w:rPr>
          <w:b/>
          <w:bCs/>
          <w:color w:val="000000"/>
          <w:sz w:val="20"/>
          <w:szCs w:val="20"/>
        </w:rPr>
        <w:t>42.</w:t>
      </w:r>
      <w:r>
        <w:rPr>
          <w:b/>
          <w:bCs/>
          <w:color w:val="000000"/>
          <w:sz w:val="20"/>
          <w:szCs w:val="20"/>
        </w:rPr>
        <w:tab/>
        <w:t xml:space="preserve">Termination </w:t>
      </w:r>
    </w:p>
    <w:p w:rsidR="0019387E" w:rsidRDefault="0019387E">
      <w:pPr>
        <w:ind w:left="720" w:hanging="720"/>
        <w:jc w:val="both"/>
        <w:rPr>
          <w:color w:val="000000"/>
          <w:sz w:val="20"/>
          <w:szCs w:val="20"/>
        </w:rPr>
      </w:pPr>
    </w:p>
    <w:p w:rsidR="0019387E" w:rsidRDefault="0019387E">
      <w:pPr>
        <w:ind w:left="720" w:hanging="720"/>
        <w:jc w:val="both"/>
        <w:rPr>
          <w:color w:val="000000"/>
          <w:sz w:val="20"/>
          <w:szCs w:val="20"/>
        </w:rPr>
      </w:pPr>
      <w:r>
        <w:rPr>
          <w:color w:val="000000"/>
          <w:sz w:val="20"/>
          <w:szCs w:val="20"/>
        </w:rPr>
        <w:t>42.1</w:t>
      </w:r>
      <w:r>
        <w:rPr>
          <w:color w:val="000000"/>
          <w:sz w:val="20"/>
          <w:szCs w:val="20"/>
        </w:rPr>
        <w:tab/>
        <w:t xml:space="preserve">The Employer or the Contractor may terminate the Contract if the other party causes a fundamental breach of the Contract. </w:t>
      </w:r>
    </w:p>
    <w:p w:rsidR="0019387E" w:rsidRDefault="0019387E">
      <w:pPr>
        <w:ind w:left="720" w:hanging="720"/>
        <w:jc w:val="both"/>
        <w:rPr>
          <w:color w:val="000000"/>
          <w:sz w:val="20"/>
          <w:szCs w:val="20"/>
        </w:rPr>
      </w:pPr>
    </w:p>
    <w:p w:rsidR="0019387E" w:rsidRDefault="0019387E">
      <w:pPr>
        <w:ind w:left="720" w:hanging="720"/>
        <w:jc w:val="both"/>
        <w:rPr>
          <w:color w:val="000000"/>
          <w:sz w:val="20"/>
          <w:szCs w:val="20"/>
        </w:rPr>
      </w:pPr>
      <w:r>
        <w:rPr>
          <w:color w:val="000000"/>
          <w:sz w:val="20"/>
          <w:szCs w:val="20"/>
        </w:rPr>
        <w:t>42.2</w:t>
      </w:r>
      <w:r>
        <w:rPr>
          <w:color w:val="000000"/>
          <w:sz w:val="20"/>
          <w:szCs w:val="20"/>
        </w:rPr>
        <w:tab/>
        <w:t xml:space="preserve">Fundamental breaches of Contract include, but shall not be limited to the following: </w:t>
      </w:r>
    </w:p>
    <w:p w:rsidR="0019387E" w:rsidRDefault="0019387E">
      <w:pPr>
        <w:ind w:left="1440" w:hanging="720"/>
        <w:jc w:val="both"/>
        <w:rPr>
          <w:color w:val="000000"/>
          <w:sz w:val="20"/>
          <w:szCs w:val="20"/>
        </w:rPr>
      </w:pPr>
      <w:r>
        <w:rPr>
          <w:color w:val="000000"/>
          <w:sz w:val="20"/>
          <w:szCs w:val="20"/>
        </w:rPr>
        <w:lastRenderedPageBreak/>
        <w:t>(a)</w:t>
      </w:r>
      <w:r>
        <w:rPr>
          <w:color w:val="000000"/>
          <w:sz w:val="20"/>
          <w:szCs w:val="20"/>
        </w:rPr>
        <w:tab/>
        <w:t xml:space="preserve">the Contractor stops work for 45 days when no stoppage of work is shown on the current Program and the stoppage has not been authorized by the Employer; </w:t>
      </w:r>
    </w:p>
    <w:p w:rsidR="0019387E" w:rsidRDefault="0019387E">
      <w:pPr>
        <w:ind w:left="1440" w:hanging="720"/>
        <w:jc w:val="both"/>
        <w:rPr>
          <w:color w:val="000000"/>
          <w:sz w:val="20"/>
          <w:szCs w:val="20"/>
        </w:rPr>
      </w:pPr>
      <w:r>
        <w:rPr>
          <w:color w:val="000000"/>
          <w:sz w:val="20"/>
          <w:szCs w:val="20"/>
        </w:rPr>
        <w:t>(b)</w:t>
      </w:r>
      <w:r>
        <w:rPr>
          <w:color w:val="000000"/>
          <w:sz w:val="20"/>
          <w:szCs w:val="20"/>
        </w:rPr>
        <w:tab/>
        <w:t xml:space="preserve">the Employer instructs the Contractor to delay the progress of the Works and the instruction is not withdrawn within 60 days; </w:t>
      </w:r>
    </w:p>
    <w:p w:rsidR="0019387E" w:rsidRDefault="0019387E">
      <w:pPr>
        <w:ind w:left="1440" w:hanging="720"/>
        <w:jc w:val="both"/>
        <w:rPr>
          <w:color w:val="000000"/>
          <w:sz w:val="20"/>
          <w:szCs w:val="20"/>
        </w:rPr>
      </w:pPr>
      <w:r>
        <w:rPr>
          <w:color w:val="000000"/>
          <w:sz w:val="20"/>
          <w:szCs w:val="20"/>
        </w:rPr>
        <w:t>(c)</w:t>
      </w:r>
      <w:r>
        <w:rPr>
          <w:color w:val="000000"/>
          <w:sz w:val="20"/>
          <w:szCs w:val="20"/>
        </w:rPr>
        <w:tab/>
        <w:t xml:space="preserve">The Contractor becomes bankrupt or goes into liquidation other than for a reconstruction or amalgamation; </w:t>
      </w:r>
    </w:p>
    <w:p w:rsidR="0019387E" w:rsidRDefault="0019387E">
      <w:pPr>
        <w:ind w:left="1440" w:hanging="720"/>
        <w:jc w:val="both"/>
        <w:rPr>
          <w:color w:val="000000"/>
          <w:sz w:val="20"/>
          <w:szCs w:val="20"/>
        </w:rPr>
      </w:pPr>
      <w:r>
        <w:rPr>
          <w:color w:val="000000"/>
          <w:sz w:val="20"/>
          <w:szCs w:val="20"/>
        </w:rPr>
        <w:t>(d)</w:t>
      </w:r>
      <w:r>
        <w:rPr>
          <w:color w:val="000000"/>
          <w:sz w:val="20"/>
          <w:szCs w:val="20"/>
        </w:rPr>
        <w:tab/>
        <w:t xml:space="preserve">a payment due to the Contractor is not paid by the Employer within 90 days of the date of the submission of the Bill by Contractor; </w:t>
      </w:r>
    </w:p>
    <w:p w:rsidR="0019387E" w:rsidRDefault="0019387E">
      <w:pPr>
        <w:ind w:left="1440" w:hanging="720"/>
        <w:jc w:val="both"/>
        <w:rPr>
          <w:color w:val="000000"/>
          <w:sz w:val="20"/>
          <w:szCs w:val="20"/>
        </w:rPr>
      </w:pPr>
      <w:r>
        <w:rPr>
          <w:color w:val="000000"/>
          <w:sz w:val="20"/>
          <w:szCs w:val="20"/>
        </w:rPr>
        <w:t>(e)</w:t>
      </w:r>
      <w:r>
        <w:rPr>
          <w:color w:val="000000"/>
          <w:sz w:val="20"/>
          <w:szCs w:val="20"/>
        </w:rPr>
        <w:tab/>
        <w:t xml:space="preserve">the Employer gives Notice that failure to correct a particular Defect is a fundamental breach of Contract and the Contractor fails to correct it within a reasonable period of time determined by the Employer; </w:t>
      </w:r>
    </w:p>
    <w:p w:rsidR="0019387E" w:rsidRDefault="0019387E">
      <w:pPr>
        <w:ind w:left="1440" w:hanging="720"/>
        <w:jc w:val="both"/>
        <w:rPr>
          <w:color w:val="000000"/>
          <w:sz w:val="20"/>
          <w:szCs w:val="20"/>
        </w:rPr>
      </w:pPr>
      <w:r>
        <w:rPr>
          <w:color w:val="000000"/>
          <w:sz w:val="20"/>
          <w:szCs w:val="20"/>
        </w:rPr>
        <w:t>(f)</w:t>
      </w:r>
      <w:r>
        <w:rPr>
          <w:color w:val="000000"/>
          <w:sz w:val="20"/>
          <w:szCs w:val="20"/>
        </w:rPr>
        <w:tab/>
        <w:t xml:space="preserve">the Contractor does not maintain a security which is required; </w:t>
      </w:r>
    </w:p>
    <w:p w:rsidR="0019387E" w:rsidRDefault="0019387E">
      <w:pPr>
        <w:ind w:left="720" w:hanging="720"/>
        <w:jc w:val="both"/>
        <w:rPr>
          <w:color w:val="000000"/>
          <w:position w:val="10"/>
          <w:sz w:val="20"/>
          <w:szCs w:val="20"/>
          <w:vertAlign w:val="superscript"/>
        </w:rPr>
      </w:pPr>
    </w:p>
    <w:p w:rsidR="0019387E" w:rsidRPr="00AD264D" w:rsidRDefault="0019387E" w:rsidP="00AD264D">
      <w:pPr>
        <w:ind w:left="720" w:hanging="720"/>
        <w:jc w:val="both"/>
        <w:rPr>
          <w:color w:val="000000"/>
          <w:sz w:val="20"/>
          <w:szCs w:val="20"/>
        </w:rPr>
      </w:pPr>
      <w:r>
        <w:rPr>
          <w:color w:val="000000"/>
          <w:position w:val="10"/>
          <w:sz w:val="20"/>
          <w:szCs w:val="20"/>
          <w:vertAlign w:val="superscript"/>
        </w:rPr>
        <w:t xml:space="preserve">17 </w:t>
      </w:r>
      <w:r>
        <w:rPr>
          <w:color w:val="000000"/>
          <w:sz w:val="20"/>
          <w:szCs w:val="20"/>
        </w:rPr>
        <w:t>Completion drawings</w:t>
      </w:r>
    </w:p>
    <w:p w:rsidR="0019387E" w:rsidRDefault="0019387E">
      <w:pPr>
        <w:pStyle w:val="PlainText"/>
        <w:ind w:left="1440" w:hanging="720"/>
        <w:jc w:val="both"/>
      </w:pPr>
      <w:r>
        <w:t>(g)</w:t>
      </w:r>
      <w:r>
        <w:tab/>
        <w:t xml:space="preserve">the Contractor has delayed the completion of works by the number of days for which the maximum amount of liquidated damages can be paid as defined in the Contract data; and </w:t>
      </w:r>
    </w:p>
    <w:p w:rsidR="0019387E" w:rsidRDefault="0019387E">
      <w:pPr>
        <w:pStyle w:val="PlainText"/>
        <w:ind w:left="1440" w:hanging="720"/>
        <w:jc w:val="both"/>
      </w:pPr>
      <w:r>
        <w:t>(h)</w:t>
      </w:r>
      <w:r>
        <w:tab/>
        <w:t xml:space="preserve">if the Contractor, in the judgment of the Employer has engaged in corrupt or fraudulent practices in competing for or in the executing the Contract. </w:t>
      </w:r>
    </w:p>
    <w:p w:rsidR="0019387E" w:rsidRDefault="0019387E">
      <w:pPr>
        <w:pStyle w:val="PlainText"/>
        <w:ind w:left="1440"/>
        <w:jc w:val="both"/>
      </w:pPr>
      <w: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19387E" w:rsidRDefault="0019387E">
      <w:pPr>
        <w:pStyle w:val="PlainText"/>
        <w:ind w:left="720" w:hanging="720"/>
        <w:jc w:val="both"/>
      </w:pPr>
      <w:r>
        <w:t>42.3</w:t>
      </w:r>
      <w:r>
        <w:tab/>
        <w:t xml:space="preserve">When either party to the Contract gives notice of a breach of contract to the Employer for a cause other than those listed under Sub Clause 42.2 above, the Employer shall decide whether the breach is fundamental or not. </w:t>
      </w:r>
    </w:p>
    <w:p w:rsidR="0019387E" w:rsidRDefault="0019387E">
      <w:pPr>
        <w:pStyle w:val="PlainText"/>
        <w:ind w:left="720" w:hanging="720"/>
        <w:jc w:val="both"/>
      </w:pPr>
      <w:r>
        <w:t>42.4</w:t>
      </w:r>
      <w:r>
        <w:tab/>
        <w:t xml:space="preserve">Notwithstanding the above, the Employer may terminate the Contract for convenience. </w:t>
      </w:r>
    </w:p>
    <w:p w:rsidR="0019387E" w:rsidRDefault="0019387E">
      <w:pPr>
        <w:pStyle w:val="PlainText"/>
        <w:ind w:left="720" w:hanging="720"/>
        <w:jc w:val="both"/>
      </w:pPr>
      <w:r>
        <w:t>42.5</w:t>
      </w:r>
      <w:r>
        <w:tab/>
        <w:t xml:space="preserve">If the Contract is terminated the Contractor shall stop work immediately, make the Site safe and secure and leave the Site as soon as reasonably possible. </w:t>
      </w:r>
    </w:p>
    <w:p w:rsidR="0019387E" w:rsidRDefault="0019387E">
      <w:pPr>
        <w:pStyle w:val="PlainText"/>
        <w:ind w:left="720" w:hanging="720"/>
        <w:jc w:val="both"/>
        <w:rPr>
          <w:b/>
          <w:bCs/>
        </w:rPr>
      </w:pPr>
    </w:p>
    <w:p w:rsidR="0019387E" w:rsidRDefault="0019387E">
      <w:pPr>
        <w:pStyle w:val="PlainText"/>
        <w:ind w:left="720" w:hanging="720"/>
        <w:jc w:val="both"/>
        <w:rPr>
          <w:b/>
          <w:bCs/>
        </w:rPr>
      </w:pPr>
      <w:r>
        <w:rPr>
          <w:b/>
          <w:bCs/>
        </w:rPr>
        <w:t>43.</w:t>
      </w:r>
      <w:r>
        <w:rPr>
          <w:b/>
          <w:bCs/>
        </w:rPr>
        <w:tab/>
        <w:t xml:space="preserve">Payment upon Termination </w:t>
      </w:r>
    </w:p>
    <w:p w:rsidR="0019387E" w:rsidRDefault="0019387E">
      <w:pPr>
        <w:pStyle w:val="PlainText"/>
        <w:ind w:left="720" w:hanging="720"/>
        <w:jc w:val="both"/>
      </w:pPr>
    </w:p>
    <w:p w:rsidR="0019387E" w:rsidRDefault="0019387E">
      <w:pPr>
        <w:pStyle w:val="PlainText"/>
        <w:ind w:left="720" w:hanging="720"/>
        <w:jc w:val="both"/>
      </w:pPr>
      <w:r>
        <w:t>43.1</w:t>
      </w:r>
      <w:r>
        <w:tab/>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387E" w:rsidRDefault="0019387E">
      <w:pPr>
        <w:pStyle w:val="PlainText"/>
        <w:ind w:left="720" w:hanging="720"/>
        <w:jc w:val="both"/>
      </w:pPr>
      <w:r>
        <w:t>43.2</w:t>
      </w:r>
      <w:r>
        <w:tab/>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19387E" w:rsidRDefault="0019387E">
      <w:pPr>
        <w:pStyle w:val="PlainText"/>
        <w:ind w:left="720" w:hanging="720"/>
        <w:jc w:val="both"/>
        <w:rPr>
          <w:b/>
          <w:bCs/>
        </w:rPr>
      </w:pPr>
    </w:p>
    <w:p w:rsidR="0019387E" w:rsidRDefault="0019387E">
      <w:pPr>
        <w:pStyle w:val="PlainText"/>
        <w:ind w:left="720" w:hanging="720"/>
        <w:jc w:val="both"/>
        <w:rPr>
          <w:b/>
          <w:bCs/>
        </w:rPr>
      </w:pPr>
      <w:r>
        <w:rPr>
          <w:b/>
          <w:bCs/>
        </w:rPr>
        <w:t>44.</w:t>
      </w:r>
      <w:r>
        <w:rPr>
          <w:b/>
          <w:bCs/>
        </w:rPr>
        <w:tab/>
        <w:t xml:space="preserve">Property </w:t>
      </w:r>
    </w:p>
    <w:p w:rsidR="0019387E" w:rsidRDefault="0019387E">
      <w:pPr>
        <w:pStyle w:val="PlainText"/>
        <w:ind w:left="720" w:hanging="720"/>
        <w:jc w:val="both"/>
      </w:pPr>
    </w:p>
    <w:p w:rsidR="0019387E" w:rsidRDefault="0019387E">
      <w:pPr>
        <w:pStyle w:val="PlainText"/>
        <w:ind w:left="720" w:hanging="720"/>
        <w:jc w:val="both"/>
      </w:pPr>
      <w:r>
        <w:t>44.1</w:t>
      </w:r>
      <w:r>
        <w:tab/>
        <w:t xml:space="preserve">All materials on the Site, Plant, Equipment, Temporary Works and Works are deemed to be the property of the Employer, if the Contract is terminated because of a Contractor’s default. </w:t>
      </w:r>
    </w:p>
    <w:p w:rsidR="0019387E" w:rsidRDefault="0019387E">
      <w:pPr>
        <w:pStyle w:val="PlainText"/>
        <w:ind w:left="720" w:hanging="720"/>
        <w:jc w:val="both"/>
        <w:rPr>
          <w:b/>
          <w:bCs/>
        </w:rPr>
      </w:pPr>
    </w:p>
    <w:p w:rsidR="0019387E" w:rsidRDefault="0019387E">
      <w:pPr>
        <w:pStyle w:val="PlainText"/>
        <w:ind w:left="720" w:hanging="720"/>
        <w:jc w:val="both"/>
        <w:rPr>
          <w:b/>
          <w:bCs/>
        </w:rPr>
      </w:pPr>
      <w:r>
        <w:rPr>
          <w:b/>
          <w:bCs/>
        </w:rPr>
        <w:t>45.</w:t>
      </w:r>
      <w:r>
        <w:rPr>
          <w:b/>
          <w:bCs/>
        </w:rPr>
        <w:tab/>
        <w:t xml:space="preserve">Release from performance </w:t>
      </w:r>
    </w:p>
    <w:p w:rsidR="0019387E" w:rsidRDefault="0019387E">
      <w:pPr>
        <w:pStyle w:val="PlainText"/>
        <w:ind w:left="720" w:hanging="720"/>
        <w:jc w:val="both"/>
      </w:pPr>
    </w:p>
    <w:p w:rsidR="0019387E" w:rsidRDefault="0019387E">
      <w:pPr>
        <w:pStyle w:val="PlainText"/>
        <w:ind w:left="720" w:hanging="720"/>
        <w:jc w:val="both"/>
        <w:rPr>
          <w:b/>
          <w:bCs/>
        </w:rPr>
      </w:pPr>
      <w:r>
        <w:lastRenderedPageBreak/>
        <w:t>45.1</w:t>
      </w:r>
      <w:r>
        <w:tab/>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391170" w:rsidRDefault="00391170">
      <w:pPr>
        <w:pStyle w:val="PlainText"/>
        <w:ind w:left="720" w:hanging="720"/>
        <w:jc w:val="center"/>
        <w:rPr>
          <w:b/>
          <w:bCs/>
        </w:rPr>
      </w:pPr>
    </w:p>
    <w:p w:rsidR="0019387E" w:rsidRDefault="0019387E">
      <w:pPr>
        <w:pStyle w:val="PlainText"/>
        <w:ind w:left="720" w:hanging="720"/>
        <w:jc w:val="center"/>
        <w:rPr>
          <w:b/>
          <w:bCs/>
        </w:rPr>
      </w:pPr>
      <w:r>
        <w:rPr>
          <w:b/>
          <w:bCs/>
        </w:rPr>
        <w:t>F.</w:t>
      </w:r>
      <w:r>
        <w:rPr>
          <w:b/>
          <w:bCs/>
        </w:rPr>
        <w:tab/>
        <w:t>Special Conditions of Contract</w:t>
      </w:r>
    </w:p>
    <w:p w:rsidR="0019387E" w:rsidRDefault="0019387E">
      <w:pPr>
        <w:pStyle w:val="PlainText"/>
        <w:jc w:val="both"/>
        <w:rPr>
          <w:b/>
          <w:bCs/>
        </w:rPr>
      </w:pPr>
      <w:r>
        <w:rPr>
          <w:b/>
          <w:bCs/>
        </w:rPr>
        <w:t>1.</w:t>
      </w:r>
      <w:r>
        <w:rPr>
          <w:b/>
          <w:bCs/>
        </w:rPr>
        <w:tab/>
        <w:t xml:space="preserve">Labour : </w:t>
      </w:r>
    </w:p>
    <w:p w:rsidR="0019387E" w:rsidRDefault="0019387E">
      <w:pPr>
        <w:pStyle w:val="PlainText"/>
        <w:ind w:left="720" w:hanging="720"/>
        <w:jc w:val="both"/>
      </w:pPr>
    </w:p>
    <w:p w:rsidR="0019387E" w:rsidRDefault="0019387E">
      <w:pPr>
        <w:pStyle w:val="PlainText"/>
        <w:ind w:left="720"/>
        <w:jc w:val="both"/>
      </w:pPr>
      <w:r>
        <w:t xml:space="preserve">The Contractor shall, unless otherwise provided in the Contract, make his own arrangements for the engagement of all staff and labour, local or other, and for their payment, housing, feeding and transport. </w:t>
      </w:r>
    </w:p>
    <w:p w:rsidR="0019387E" w:rsidRDefault="0019387E">
      <w:pPr>
        <w:pStyle w:val="PlainText"/>
        <w:ind w:left="720"/>
        <w:jc w:val="both"/>
      </w:pPr>
      <w: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19387E" w:rsidRDefault="0019387E">
      <w:pPr>
        <w:pStyle w:val="PlainText"/>
        <w:ind w:left="720" w:hanging="720"/>
        <w:rPr>
          <w:szCs w:val="20"/>
        </w:rPr>
      </w:pPr>
    </w:p>
    <w:p w:rsidR="00AD264D" w:rsidRPr="00AD264D" w:rsidRDefault="00AD264D" w:rsidP="00AD264D">
      <w:pPr>
        <w:pStyle w:val="Default"/>
      </w:pPr>
    </w:p>
    <w:p w:rsidR="0019387E" w:rsidRDefault="0019387E">
      <w:pPr>
        <w:pStyle w:val="PlainText"/>
        <w:jc w:val="both"/>
      </w:pPr>
    </w:p>
    <w:p w:rsidR="0019387E" w:rsidRDefault="0019387E">
      <w:pPr>
        <w:ind w:left="720" w:hanging="720"/>
        <w:jc w:val="both"/>
        <w:rPr>
          <w:b/>
          <w:bCs/>
          <w:sz w:val="20"/>
        </w:rPr>
      </w:pPr>
      <w:r>
        <w:rPr>
          <w:sz w:val="20"/>
        </w:rPr>
        <w:t>2.</w:t>
      </w:r>
      <w:r>
        <w:rPr>
          <w:sz w:val="20"/>
        </w:rPr>
        <w:tab/>
      </w:r>
      <w:r>
        <w:rPr>
          <w:b/>
          <w:bCs/>
          <w:sz w:val="20"/>
        </w:rPr>
        <w:t xml:space="preserve">Compliance with labour regulations : </w:t>
      </w:r>
    </w:p>
    <w:p w:rsidR="0019387E" w:rsidRDefault="0019387E">
      <w:pPr>
        <w:ind w:left="720" w:hanging="720"/>
        <w:jc w:val="both"/>
        <w:rPr>
          <w:sz w:val="20"/>
        </w:rPr>
      </w:pPr>
    </w:p>
    <w:p w:rsidR="0019387E" w:rsidRDefault="0019387E">
      <w:pPr>
        <w:ind w:left="720"/>
        <w:jc w:val="both"/>
        <w:rPr>
          <w:sz w:val="20"/>
        </w:rPr>
      </w:pPr>
      <w:r>
        <w:rPr>
          <w:sz w:val="20"/>
        </w:rPr>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387E" w:rsidRDefault="0019387E">
      <w:pPr>
        <w:ind w:left="720" w:hanging="720"/>
        <w:jc w:val="both"/>
        <w:rPr>
          <w:sz w:val="20"/>
        </w:rPr>
      </w:pPr>
    </w:p>
    <w:p w:rsidR="0019387E" w:rsidRDefault="0019387E">
      <w:pPr>
        <w:ind w:left="720"/>
        <w:jc w:val="both"/>
        <w:rPr>
          <w:sz w:val="20"/>
        </w:rPr>
      </w:pPr>
      <w:r>
        <w:rPr>
          <w:sz w:val="20"/>
        </w:rPr>
        <w:t xml:space="preserve">The employees of the Contractor and the Sub-Contractor in no case shall be treated as the employees of the Employer at any point of time. </w:t>
      </w:r>
    </w:p>
    <w:p w:rsidR="0019387E" w:rsidRDefault="0019387E">
      <w:pPr>
        <w:ind w:left="720" w:hanging="720"/>
        <w:jc w:val="both"/>
        <w:rPr>
          <w:sz w:val="20"/>
        </w:rPr>
      </w:pPr>
    </w:p>
    <w:p w:rsidR="0019387E" w:rsidRDefault="0019387E">
      <w:pPr>
        <w:ind w:left="720" w:hanging="720"/>
        <w:jc w:val="both"/>
        <w:rPr>
          <w:sz w:val="20"/>
        </w:rPr>
      </w:pPr>
      <w:r>
        <w:rPr>
          <w:sz w:val="20"/>
        </w:rPr>
        <w:t>3.</w:t>
      </w:r>
      <w:r>
        <w:rPr>
          <w:sz w:val="20"/>
        </w:rPr>
        <w:tab/>
      </w:r>
      <w:r>
        <w:rPr>
          <w:b/>
          <w:bCs/>
          <w:sz w:val="20"/>
        </w:rPr>
        <w:t>Protection of Environment:</w:t>
      </w:r>
    </w:p>
    <w:p w:rsidR="0019387E" w:rsidRDefault="0019387E">
      <w:pPr>
        <w:ind w:left="720" w:hanging="720"/>
        <w:jc w:val="both"/>
        <w:rPr>
          <w:sz w:val="20"/>
        </w:rPr>
      </w:pPr>
    </w:p>
    <w:p w:rsidR="0019387E" w:rsidRDefault="0019387E">
      <w:pPr>
        <w:ind w:left="720"/>
        <w:jc w:val="both"/>
        <w:rPr>
          <w:sz w:val="20"/>
        </w:rPr>
      </w:pPr>
      <w:r>
        <w:rPr>
          <w:sz w:val="20"/>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387E" w:rsidRDefault="0019387E">
      <w:pPr>
        <w:ind w:left="720" w:hanging="720"/>
        <w:jc w:val="both"/>
        <w:rPr>
          <w:rFonts w:ascii="AHHKAL+TimesNewRoman,Italic" w:hAnsi="AHHKAL+TimesNewRoman,Italic"/>
          <w:color w:val="000000"/>
          <w:sz w:val="20"/>
          <w:szCs w:val="20"/>
        </w:rPr>
      </w:pPr>
    </w:p>
    <w:p w:rsidR="0019387E" w:rsidRDefault="0019387E">
      <w:pPr>
        <w:ind w:left="720" w:hanging="720"/>
        <w:jc w:val="both"/>
        <w:rPr>
          <w:rFonts w:ascii="AHHKAL+TimesNewRoman,Italic" w:hAnsi="AHHKAL+TimesNewRoman,Italic"/>
          <w:color w:val="000000"/>
          <w:szCs w:val="20"/>
        </w:rPr>
      </w:pPr>
      <w:r>
        <w:rPr>
          <w:rFonts w:ascii="AHHKAL+TimesNewRoman,Italic" w:hAnsi="AHHKAL+TimesNewRoman,Italic"/>
          <w:color w:val="000000"/>
          <w:sz w:val="20"/>
          <w:szCs w:val="20"/>
        </w:rPr>
        <w:t>[ Add other Clauses specific to the work for which tenders are invited.]</w:t>
      </w: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19387E" w:rsidRDefault="0019387E">
      <w:pPr>
        <w:ind w:left="720" w:hanging="720"/>
        <w:rPr>
          <w:szCs w:val="20"/>
        </w:rPr>
      </w:pPr>
    </w:p>
    <w:p w:rsidR="000967AF" w:rsidRDefault="000967AF">
      <w:pPr>
        <w:ind w:left="720" w:hanging="720"/>
        <w:rPr>
          <w:szCs w:val="20"/>
        </w:rPr>
      </w:pPr>
    </w:p>
    <w:p w:rsidR="0019387E" w:rsidRDefault="0019387E"/>
    <w:p w:rsidR="0019387E" w:rsidRDefault="0019387E">
      <w:pPr>
        <w:pStyle w:val="Heading6"/>
        <w:rPr>
          <w:rFonts w:ascii="Times New Roman" w:hAnsi="Times New Roman" w:cs="Times New Roman"/>
          <w:sz w:val="20"/>
        </w:rPr>
      </w:pPr>
      <w:r>
        <w:rPr>
          <w:rFonts w:ascii="Times New Roman" w:hAnsi="Times New Roman" w:cs="Times New Roman"/>
          <w:sz w:val="20"/>
        </w:rPr>
        <w:t>SECTION 5: CONTRACT DATA</w:t>
      </w:r>
    </w:p>
    <w:p w:rsidR="0019387E" w:rsidRDefault="0019387E">
      <w:pPr>
        <w:rPr>
          <w:b/>
          <w:bCs/>
          <w:color w:val="000000"/>
          <w:sz w:val="20"/>
          <w:szCs w:val="20"/>
        </w:rPr>
      </w:pPr>
    </w:p>
    <w:p w:rsidR="0019387E" w:rsidRDefault="0019387E">
      <w:pPr>
        <w:rPr>
          <w:color w:val="000000"/>
          <w:sz w:val="20"/>
          <w:szCs w:val="20"/>
        </w:rPr>
      </w:pPr>
      <w:r>
        <w:rPr>
          <w:b/>
          <w:bCs/>
          <w:color w:val="000000"/>
          <w:sz w:val="20"/>
          <w:szCs w:val="20"/>
        </w:rPr>
        <w:t xml:space="preserve">Items marked "N/A" do not apply in this Contract. </w:t>
      </w:r>
    </w:p>
    <w:p w:rsidR="0019387E" w:rsidRDefault="0019387E">
      <w:pPr>
        <w:rPr>
          <w:rFonts w:ascii="AHHJAL+TimesNewRoman" w:hAnsi="AHHJAL+TimesNewRoman"/>
          <w:color w:val="000000"/>
          <w:sz w:val="20"/>
          <w:szCs w:val="20"/>
        </w:rPr>
      </w:pPr>
    </w:p>
    <w:p w:rsidR="0019387E" w:rsidRDefault="0019387E">
      <w:pPr>
        <w:rPr>
          <w:color w:val="000000"/>
          <w:sz w:val="20"/>
          <w:szCs w:val="20"/>
        </w:rPr>
      </w:pPr>
      <w:r>
        <w:rPr>
          <w:rFonts w:ascii="AHHJAL+TimesNewRoman" w:hAnsi="AHHJAL+TimesNewRoman"/>
          <w:color w:val="000000"/>
          <w:sz w:val="20"/>
          <w:szCs w:val="20"/>
        </w:rPr>
        <w:t xml:space="preserve">The following documents are also part of the Contract                                                 : </w:t>
      </w:r>
      <w:r>
        <w:rPr>
          <w:b/>
          <w:bCs/>
          <w:color w:val="000000"/>
          <w:sz w:val="20"/>
          <w:szCs w:val="20"/>
        </w:rPr>
        <w:t xml:space="preserve">Clause Reference </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The Employer is : </w:t>
      </w:r>
    </w:p>
    <w:p w:rsidR="0019387E" w:rsidRDefault="0019387E">
      <w:pPr>
        <w:pStyle w:val="Default"/>
        <w:autoSpaceDE/>
        <w:autoSpaceDN/>
        <w:adjustRightInd/>
        <w:rPr>
          <w:rFonts w:ascii="AHHJAL+TimesNewRoman" w:hAnsi="AHHJAL+TimesNewRoman"/>
          <w:sz w:val="20"/>
          <w:szCs w:val="20"/>
        </w:rPr>
      </w:pPr>
      <w:r>
        <w:rPr>
          <w:rFonts w:ascii="AHHJAL+TimesNewRoman" w:hAnsi="AHHJAL+TimesNewRoman"/>
          <w:sz w:val="20"/>
          <w:szCs w:val="20"/>
        </w:rPr>
        <w:t xml:space="preserve">Name: ………………………………                                                                                            [1.1] </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Address:…………………………….</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Name of authorized Representative:…………………………………….</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The name and identification number of the Contract is ……………………………</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 </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[insert name and number as indicated in the Invitation for Tenders ].                                           [1.1] </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The Works consist of ……………………………………………………… </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[brief summary, including relationship to other contracts under the Project]. </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The start date shall be the date of issue of notice to proceed with the work.                                   [1.1] </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The Intended Completion Date for the whole of the Works is ………………………..</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 </w:t>
      </w:r>
      <w:r>
        <w:rPr>
          <w:rFonts w:ascii="AHHJAL+TimesNewRoman" w:hAnsi="AHHJAL+TimesNewRoman"/>
          <w:color w:val="000000"/>
          <w:position w:val="10"/>
          <w:sz w:val="20"/>
          <w:szCs w:val="20"/>
          <w:vertAlign w:val="superscript"/>
        </w:rPr>
        <w:t xml:space="preserve">18                   </w:t>
      </w:r>
      <w:r>
        <w:rPr>
          <w:rFonts w:ascii="AHHJAL+TimesNewRoman" w:hAnsi="AHHJAL+TimesNewRoman"/>
          <w:color w:val="000000"/>
          <w:sz w:val="20"/>
          <w:szCs w:val="20"/>
        </w:rPr>
        <w:t xml:space="preserve">[15, 22] </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The following documents also form part of the Contract:                                                                [2.2] </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The Site Possession Date is:………………………… </w:t>
      </w:r>
      <w:r>
        <w:rPr>
          <w:rFonts w:ascii="AHHJAL+TimesNewRoman" w:hAnsi="AHHJAL+TimesNewRoman"/>
          <w:color w:val="000000"/>
          <w:position w:val="10"/>
          <w:sz w:val="20"/>
          <w:szCs w:val="20"/>
          <w:vertAlign w:val="superscript"/>
        </w:rPr>
        <w:t xml:space="preserve">19                                                                                                     </w:t>
      </w:r>
      <w:r>
        <w:rPr>
          <w:rFonts w:ascii="AHHJAL+TimesNewRoman" w:hAnsi="AHHJAL+TimesNewRoman"/>
          <w:color w:val="000000"/>
          <w:sz w:val="20"/>
          <w:szCs w:val="20"/>
        </w:rPr>
        <w:t xml:space="preserve">[18] </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The Site is located at …………………………………………………                                              [1.1] </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and is defined in drawings nos………………………………………..</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The Defects Liability Period is ……..       days.</w:t>
      </w:r>
      <w:r>
        <w:rPr>
          <w:rFonts w:ascii="AHHJAL+TimesNewRoman" w:hAnsi="AHHJAL+TimesNewRoman"/>
          <w:color w:val="000000"/>
          <w:position w:val="10"/>
          <w:sz w:val="20"/>
          <w:szCs w:val="20"/>
          <w:vertAlign w:val="superscript"/>
        </w:rPr>
        <w:t xml:space="preserve">20                                                                                                                       </w:t>
      </w:r>
      <w:r>
        <w:rPr>
          <w:rFonts w:ascii="AHHJAL+TimesNewRoman" w:hAnsi="AHHJAL+TimesNewRoman"/>
          <w:color w:val="000000"/>
          <w:sz w:val="20"/>
          <w:szCs w:val="20"/>
        </w:rPr>
        <w:t xml:space="preserve">[27] </w:t>
      </w:r>
    </w:p>
    <w:p w:rsidR="0019387E" w:rsidRDefault="0019387E">
      <w:pPr>
        <w:rPr>
          <w:rFonts w:ascii="AHHJAL+TimesNewRoman" w:hAnsi="AHHJAL+TimesNewRoman"/>
          <w:color w:val="000000"/>
          <w:sz w:val="20"/>
          <w:szCs w:val="20"/>
        </w:rPr>
      </w:pP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t xml:space="preserve">The liquidated damages for the whole of the works are </w:t>
      </w:r>
    </w:p>
    <w:p w:rsidR="0019387E" w:rsidRDefault="0019387E">
      <w:pPr>
        <w:rPr>
          <w:rFonts w:ascii="AHHJAL+TimesNewRoman" w:hAnsi="AHHJAL+TimesNewRoman"/>
          <w:color w:val="000000"/>
          <w:sz w:val="20"/>
          <w:szCs w:val="20"/>
        </w:rPr>
      </w:pPr>
      <w:r>
        <w:rPr>
          <w:rFonts w:ascii="AHHJAL+TimesNewRoman" w:hAnsi="AHHJAL+TimesNewRoman"/>
          <w:color w:val="000000"/>
          <w:sz w:val="20"/>
          <w:szCs w:val="20"/>
        </w:rPr>
        <w:lastRenderedPageBreak/>
        <w:t>Rs…………………………. (amount) per day</w:t>
      </w:r>
      <w:r>
        <w:rPr>
          <w:rFonts w:ascii="AHHJAL+TimesNewRoman" w:hAnsi="AHHJAL+TimesNewRoman"/>
          <w:color w:val="000000"/>
          <w:position w:val="10"/>
          <w:sz w:val="20"/>
          <w:szCs w:val="20"/>
          <w:vertAlign w:val="superscript"/>
        </w:rPr>
        <w:t xml:space="preserve">21                                                                                                                           </w:t>
      </w:r>
      <w:r>
        <w:rPr>
          <w:rFonts w:ascii="AHHJAL+TimesNewRoman" w:hAnsi="AHHJAL+TimesNewRoman"/>
          <w:color w:val="000000"/>
          <w:sz w:val="20"/>
          <w:szCs w:val="20"/>
        </w:rPr>
        <w:t xml:space="preserve">[36] </w:t>
      </w:r>
    </w:p>
    <w:p w:rsidR="0019387E" w:rsidRDefault="0019387E">
      <w:pPr>
        <w:rPr>
          <w:rFonts w:ascii="AHHJAL+TimesNewRoman" w:hAnsi="AHHJAL+TimesNewRoman"/>
          <w:color w:val="000000"/>
          <w:position w:val="10"/>
          <w:sz w:val="20"/>
          <w:szCs w:val="20"/>
          <w:vertAlign w:val="superscript"/>
        </w:rPr>
      </w:pPr>
    </w:p>
    <w:p w:rsidR="0019387E" w:rsidRDefault="0019387E">
      <w:pPr>
        <w:rPr>
          <w:rFonts w:ascii="AHHJAL+TimesNewRoman" w:hAnsi="AHHJAL+TimesNewRoman"/>
          <w:color w:val="000000"/>
          <w:position w:val="10"/>
          <w:sz w:val="20"/>
          <w:szCs w:val="20"/>
          <w:vertAlign w:val="superscript"/>
        </w:rPr>
      </w:pPr>
    </w:p>
    <w:p w:rsidR="0019387E" w:rsidRDefault="0019387E">
      <w:pPr>
        <w:rPr>
          <w:rFonts w:ascii="AHHJAL+TimesNewRoman" w:hAnsi="AHHJAL+TimesNewRoman"/>
          <w:color w:val="000000"/>
          <w:position w:val="10"/>
          <w:sz w:val="20"/>
          <w:szCs w:val="20"/>
          <w:vertAlign w:val="superscript"/>
        </w:rPr>
      </w:pPr>
    </w:p>
    <w:p w:rsidR="0019387E" w:rsidRDefault="0019387E">
      <w:pPr>
        <w:jc w:val="both"/>
        <w:rPr>
          <w:rFonts w:ascii="AHHJAL+TimesNewRoman" w:hAnsi="AHHJAL+TimesNewRoman"/>
          <w:color w:val="000000"/>
          <w:sz w:val="20"/>
          <w:szCs w:val="20"/>
        </w:rPr>
      </w:pPr>
      <w:r>
        <w:rPr>
          <w:rFonts w:ascii="AHHJAL+TimesNewRoman" w:hAnsi="AHHJAL+TimesNewRoman"/>
          <w:color w:val="000000"/>
          <w:position w:val="10"/>
          <w:sz w:val="20"/>
          <w:szCs w:val="20"/>
          <w:vertAlign w:val="superscript"/>
        </w:rPr>
        <w:t xml:space="preserve">18 </w:t>
      </w:r>
      <w:r>
        <w:rPr>
          <w:rFonts w:ascii="AHHJAL+TimesNewRoman" w:hAnsi="AHHJAL+TimesNewRoman"/>
          <w:color w:val="000000"/>
          <w:sz w:val="20"/>
          <w:szCs w:val="20"/>
        </w:rPr>
        <w:t xml:space="preserve">At the time of preparation of the tender document give the period required for completion of work. When the Agreement is drawn after award of the contract, the dates can be put in. </w:t>
      </w:r>
    </w:p>
    <w:p w:rsidR="0019387E" w:rsidRDefault="0019387E">
      <w:pPr>
        <w:jc w:val="both"/>
        <w:rPr>
          <w:rFonts w:ascii="AHHJAL+TimesNewRoman" w:hAnsi="AHHJAL+TimesNewRoman"/>
          <w:color w:val="000000"/>
          <w:sz w:val="20"/>
          <w:szCs w:val="20"/>
        </w:rPr>
      </w:pPr>
      <w:r>
        <w:rPr>
          <w:rFonts w:ascii="AHHJAL+TimesNewRoman" w:hAnsi="AHHJAL+TimesNewRoman"/>
          <w:color w:val="000000"/>
          <w:position w:val="10"/>
          <w:sz w:val="20"/>
          <w:szCs w:val="20"/>
          <w:vertAlign w:val="superscript"/>
        </w:rPr>
        <w:t xml:space="preserve">19 </w:t>
      </w:r>
      <w:r>
        <w:rPr>
          <w:rFonts w:ascii="AHHJAL+TimesNewRoman" w:hAnsi="AHHJAL+TimesNewRoman"/>
          <w:color w:val="000000"/>
          <w:sz w:val="20"/>
          <w:szCs w:val="20"/>
        </w:rPr>
        <w:t xml:space="preserve">At the time of preparation of the tender document give the period after the issue of work order, when the site would be made available to the contractor for example ‘one week after the issue of work order’. </w:t>
      </w:r>
    </w:p>
    <w:p w:rsidR="0019387E" w:rsidRDefault="0019387E">
      <w:pPr>
        <w:jc w:val="both"/>
        <w:rPr>
          <w:rFonts w:ascii="AHHJAL+TimesNewRoman" w:hAnsi="AHHJAL+TimesNewRoman"/>
          <w:color w:val="000000"/>
          <w:sz w:val="20"/>
          <w:szCs w:val="20"/>
        </w:rPr>
      </w:pPr>
      <w:r>
        <w:rPr>
          <w:rFonts w:ascii="AHHJAL+TimesNewRoman" w:hAnsi="AHHJAL+TimesNewRoman"/>
          <w:color w:val="000000"/>
          <w:position w:val="10"/>
          <w:sz w:val="20"/>
          <w:szCs w:val="20"/>
          <w:vertAlign w:val="superscript"/>
        </w:rPr>
        <w:t xml:space="preserve">20 </w:t>
      </w:r>
      <w:r>
        <w:rPr>
          <w:rFonts w:ascii="AHHJAL+TimesNewRoman" w:hAnsi="AHHJAL+TimesNewRoman"/>
          <w:color w:val="000000"/>
          <w:sz w:val="20"/>
          <w:szCs w:val="2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19387E" w:rsidRPr="00AD264D" w:rsidRDefault="0019387E" w:rsidP="00AD264D">
      <w:pPr>
        <w:jc w:val="both"/>
        <w:rPr>
          <w:rFonts w:ascii="AHHJAL+TimesNewRoman" w:hAnsi="AHHJAL+TimesNewRoman"/>
          <w:color w:val="000000"/>
          <w:szCs w:val="20"/>
        </w:rPr>
      </w:pPr>
      <w:r>
        <w:rPr>
          <w:rFonts w:ascii="AHHJAL+TimesNewRoman" w:hAnsi="AHHJAL+TimesNewRoman"/>
          <w:color w:val="000000"/>
          <w:position w:val="10"/>
          <w:sz w:val="20"/>
          <w:szCs w:val="20"/>
          <w:vertAlign w:val="superscript"/>
        </w:rPr>
        <w:t xml:space="preserve">21 </w:t>
      </w:r>
      <w:r>
        <w:rPr>
          <w:rFonts w:ascii="AHHJAL+TimesNewRoman" w:hAnsi="AHHJAL+TimesNewRoman"/>
          <w:color w:val="000000"/>
          <w:sz w:val="20"/>
          <w:szCs w:val="20"/>
        </w:rPr>
        <w:t>The amount is usually computed on the basis of 0.1% the contract price per day. The amount has to be specified as a round figure nearest to the hundred.</w:t>
      </w:r>
    </w:p>
    <w:p w:rsidR="0019387E" w:rsidRDefault="0019387E">
      <w:pPr>
        <w:rPr>
          <w:color w:val="000000"/>
          <w:sz w:val="20"/>
          <w:szCs w:val="20"/>
        </w:rPr>
      </w:pPr>
      <w:r>
        <w:rPr>
          <w:color w:val="000000"/>
          <w:sz w:val="20"/>
          <w:szCs w:val="20"/>
        </w:rPr>
        <w:t xml:space="preserve">The maximum amount of liquidated damages for the whole of the works [36] </w:t>
      </w:r>
    </w:p>
    <w:p w:rsidR="0019387E" w:rsidRDefault="0019387E">
      <w:pPr>
        <w:rPr>
          <w:color w:val="000000"/>
          <w:sz w:val="20"/>
          <w:szCs w:val="20"/>
        </w:rPr>
      </w:pPr>
      <w:r>
        <w:rPr>
          <w:color w:val="000000"/>
          <w:sz w:val="20"/>
          <w:szCs w:val="20"/>
        </w:rPr>
        <w:t xml:space="preserve">is ten percent of final contract price. </w:t>
      </w:r>
    </w:p>
    <w:p w:rsidR="0019387E" w:rsidRDefault="0019387E">
      <w:pPr>
        <w:rPr>
          <w:color w:val="000000"/>
          <w:sz w:val="20"/>
          <w:szCs w:val="20"/>
        </w:rPr>
      </w:pPr>
      <w:r>
        <w:rPr>
          <w:color w:val="000000"/>
          <w:sz w:val="20"/>
          <w:szCs w:val="20"/>
        </w:rPr>
        <w:t xml:space="preserve">The date by which “as-built” </w:t>
      </w:r>
      <w:r>
        <w:rPr>
          <w:color w:val="000000"/>
          <w:position w:val="10"/>
          <w:sz w:val="20"/>
          <w:szCs w:val="20"/>
          <w:vertAlign w:val="superscript"/>
        </w:rPr>
        <w:t>22</w:t>
      </w:r>
      <w:r>
        <w:rPr>
          <w:color w:val="000000"/>
          <w:sz w:val="20"/>
          <w:szCs w:val="20"/>
        </w:rPr>
        <w:t xml:space="preserve">drawings (in scale …) in 2 sets are required is within 30 days of issue </w:t>
      </w:r>
    </w:p>
    <w:p w:rsidR="0019387E" w:rsidRDefault="0019387E">
      <w:pPr>
        <w:rPr>
          <w:color w:val="000000"/>
          <w:sz w:val="20"/>
          <w:szCs w:val="20"/>
        </w:rPr>
      </w:pPr>
      <w:r>
        <w:rPr>
          <w:color w:val="000000"/>
          <w:sz w:val="20"/>
          <w:szCs w:val="20"/>
        </w:rPr>
        <w:t xml:space="preserve">of certificate of completion .. [41] </w:t>
      </w:r>
    </w:p>
    <w:p w:rsidR="0019387E" w:rsidRDefault="0019387E">
      <w:pPr>
        <w:rPr>
          <w:color w:val="000000"/>
          <w:sz w:val="20"/>
          <w:szCs w:val="20"/>
        </w:rPr>
      </w:pPr>
      <w:r>
        <w:rPr>
          <w:color w:val="000000"/>
          <w:sz w:val="20"/>
          <w:szCs w:val="20"/>
        </w:rPr>
        <w:t>The amount to be withheld for failing to supply “as built”</w:t>
      </w:r>
      <w:r>
        <w:rPr>
          <w:color w:val="000000"/>
          <w:position w:val="10"/>
          <w:sz w:val="20"/>
          <w:szCs w:val="20"/>
          <w:vertAlign w:val="superscript"/>
        </w:rPr>
        <w:t xml:space="preserve">23 </w:t>
      </w:r>
      <w:r>
        <w:rPr>
          <w:color w:val="000000"/>
          <w:sz w:val="20"/>
          <w:szCs w:val="20"/>
        </w:rPr>
        <w:t xml:space="preserve">drawings by the date required is Rs._______________________________________ [41] </w:t>
      </w:r>
    </w:p>
    <w:p w:rsidR="0019387E" w:rsidRDefault="0019387E">
      <w:pPr>
        <w:rPr>
          <w:color w:val="000000"/>
          <w:sz w:val="20"/>
          <w:szCs w:val="20"/>
        </w:rPr>
      </w:pPr>
      <w:r>
        <w:rPr>
          <w:color w:val="000000"/>
          <w:sz w:val="20"/>
          <w:szCs w:val="20"/>
        </w:rPr>
        <w:t xml:space="preserve">The following events shall also be fundamental breach of the contract : [42.2] </w:t>
      </w:r>
    </w:p>
    <w:p w:rsidR="0019387E" w:rsidRDefault="0019387E">
      <w:pPr>
        <w:rPr>
          <w:color w:val="000000"/>
          <w:sz w:val="20"/>
          <w:szCs w:val="20"/>
        </w:rPr>
      </w:pPr>
      <w:r>
        <w:rPr>
          <w:color w:val="000000"/>
          <w:sz w:val="20"/>
          <w:szCs w:val="20"/>
        </w:rPr>
        <w:t xml:space="preserve">1. The contractor has contravened Sub-clause 7.1 and Clause 9 of CC. </w:t>
      </w:r>
    </w:p>
    <w:p w:rsidR="0019387E" w:rsidRDefault="0019387E">
      <w:pPr>
        <w:rPr>
          <w:color w:val="000000"/>
          <w:sz w:val="20"/>
          <w:szCs w:val="20"/>
        </w:rPr>
      </w:pPr>
      <w:r>
        <w:rPr>
          <w:color w:val="000000"/>
          <w:sz w:val="20"/>
          <w:szCs w:val="20"/>
        </w:rPr>
        <w:t xml:space="preserve">The percentage to apply to the value of the work not completed representing the Employer's [43.1] </w:t>
      </w:r>
    </w:p>
    <w:p w:rsidR="0019387E" w:rsidRDefault="0019387E">
      <w:pPr>
        <w:rPr>
          <w:color w:val="000000"/>
          <w:sz w:val="20"/>
          <w:szCs w:val="20"/>
        </w:rPr>
      </w:pPr>
      <w:r>
        <w:rPr>
          <w:color w:val="000000"/>
          <w:sz w:val="20"/>
          <w:szCs w:val="20"/>
        </w:rPr>
        <w:t>additional cost for completing the Works shall be 3</w:t>
      </w:r>
      <w:r>
        <w:rPr>
          <w:color w:val="000000"/>
          <w:sz w:val="20"/>
          <w:szCs w:val="20"/>
          <w:u w:val="single"/>
        </w:rPr>
        <w:t>0</w:t>
      </w:r>
      <w:r>
        <w:rPr>
          <w:color w:val="000000"/>
          <w:sz w:val="20"/>
          <w:szCs w:val="13"/>
          <w:u w:val="single"/>
        </w:rPr>
        <w:t xml:space="preserve">24 </w:t>
      </w:r>
      <w:r>
        <w:rPr>
          <w:color w:val="000000"/>
          <w:sz w:val="20"/>
          <w:szCs w:val="20"/>
        </w:rPr>
        <w:t xml:space="preserve">percent. </w:t>
      </w:r>
    </w:p>
    <w:p w:rsidR="0019387E" w:rsidRDefault="0019387E">
      <w:pPr>
        <w:rPr>
          <w:color w:val="000000"/>
          <w:position w:val="10"/>
          <w:sz w:val="20"/>
          <w:szCs w:val="20"/>
          <w:vertAlign w:val="superscript"/>
        </w:rPr>
      </w:pPr>
    </w:p>
    <w:p w:rsidR="0019387E" w:rsidRDefault="0019387E">
      <w:pPr>
        <w:rPr>
          <w:color w:val="000000"/>
          <w:szCs w:val="20"/>
        </w:rPr>
      </w:pPr>
      <w:r>
        <w:rPr>
          <w:color w:val="000000"/>
          <w:position w:val="10"/>
          <w:szCs w:val="20"/>
          <w:vertAlign w:val="superscript"/>
        </w:rPr>
        <w:t xml:space="preserve">22 </w:t>
      </w:r>
      <w:r>
        <w:rPr>
          <w:color w:val="000000"/>
          <w:szCs w:val="20"/>
        </w:rPr>
        <w:t xml:space="preserve">Completion drawings </w:t>
      </w:r>
    </w:p>
    <w:p w:rsidR="0019387E" w:rsidRDefault="0019387E">
      <w:pPr>
        <w:rPr>
          <w:color w:val="000000"/>
          <w:szCs w:val="20"/>
        </w:rPr>
      </w:pPr>
      <w:r>
        <w:rPr>
          <w:color w:val="000000"/>
          <w:position w:val="10"/>
          <w:szCs w:val="20"/>
          <w:vertAlign w:val="superscript"/>
        </w:rPr>
        <w:t xml:space="preserve">23 </w:t>
      </w:r>
      <w:r>
        <w:rPr>
          <w:color w:val="000000"/>
          <w:szCs w:val="20"/>
        </w:rPr>
        <w:t xml:space="preserve">The amount should be sufficient to get the completion drawings prepared by alternative agency in case the contractor fails to submit. </w:t>
      </w:r>
    </w:p>
    <w:p w:rsidR="0019387E" w:rsidRDefault="0019387E">
      <w:pPr>
        <w:rPr>
          <w:color w:val="000000"/>
          <w:szCs w:val="20"/>
        </w:rPr>
      </w:pPr>
      <w:r>
        <w:rPr>
          <w:color w:val="000000"/>
          <w:position w:val="10"/>
          <w:szCs w:val="20"/>
          <w:vertAlign w:val="superscript"/>
        </w:rPr>
        <w:t xml:space="preserve">24 </w:t>
      </w:r>
      <w:r>
        <w:rPr>
          <w:color w:val="000000"/>
          <w:szCs w:val="20"/>
        </w:rPr>
        <w:t xml:space="preserve">Change if need be. It should be sufficient to get the balance works completed by alternative agency. </w:t>
      </w: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823BCB" w:rsidRDefault="00823BCB">
      <w:pPr>
        <w:pStyle w:val="Default"/>
        <w:rPr>
          <w:color w:val="auto"/>
          <w:sz w:val="20"/>
          <w:szCs w:val="20"/>
        </w:rPr>
      </w:pPr>
    </w:p>
    <w:p w:rsidR="00823BCB" w:rsidRDefault="00823BCB">
      <w:pPr>
        <w:pStyle w:val="Default"/>
        <w:rPr>
          <w:color w:val="auto"/>
          <w:sz w:val="20"/>
          <w:szCs w:val="20"/>
        </w:rPr>
      </w:pPr>
    </w:p>
    <w:p w:rsidR="00823BCB" w:rsidRDefault="00823BCB">
      <w:pPr>
        <w:pStyle w:val="Default"/>
        <w:rPr>
          <w:color w:val="auto"/>
          <w:sz w:val="20"/>
          <w:szCs w:val="20"/>
        </w:rPr>
      </w:pPr>
    </w:p>
    <w:p w:rsidR="00823BCB" w:rsidRDefault="00823BCB">
      <w:pPr>
        <w:pStyle w:val="Default"/>
        <w:rPr>
          <w:color w:val="auto"/>
          <w:sz w:val="20"/>
          <w:szCs w:val="20"/>
        </w:rPr>
      </w:pPr>
    </w:p>
    <w:p w:rsidR="00823BCB" w:rsidRDefault="00823BCB">
      <w:pPr>
        <w:pStyle w:val="Default"/>
        <w:rPr>
          <w:color w:val="auto"/>
          <w:sz w:val="20"/>
          <w:szCs w:val="20"/>
        </w:rPr>
      </w:pPr>
    </w:p>
    <w:p w:rsidR="00823BCB" w:rsidRDefault="00823BCB">
      <w:pPr>
        <w:pStyle w:val="Default"/>
        <w:rPr>
          <w:color w:val="auto"/>
          <w:sz w:val="20"/>
          <w:szCs w:val="20"/>
        </w:rPr>
      </w:pPr>
    </w:p>
    <w:p w:rsidR="00823BCB" w:rsidRDefault="00823BCB">
      <w:pPr>
        <w:pStyle w:val="Default"/>
        <w:rPr>
          <w:color w:val="auto"/>
          <w:sz w:val="20"/>
          <w:szCs w:val="20"/>
        </w:rPr>
      </w:pPr>
    </w:p>
    <w:p w:rsidR="00823BCB" w:rsidRDefault="00823BCB">
      <w:pPr>
        <w:pStyle w:val="Default"/>
        <w:rPr>
          <w:color w:val="auto"/>
          <w:sz w:val="20"/>
          <w:szCs w:val="20"/>
        </w:rPr>
      </w:pPr>
    </w:p>
    <w:p w:rsidR="0019387E" w:rsidRDefault="0019387E">
      <w:pPr>
        <w:pStyle w:val="Default"/>
        <w:rPr>
          <w:color w:val="auto"/>
          <w:sz w:val="20"/>
          <w:szCs w:val="20"/>
        </w:rPr>
      </w:pPr>
    </w:p>
    <w:p w:rsidR="000967AF" w:rsidRDefault="000967AF">
      <w:pPr>
        <w:pStyle w:val="Default"/>
        <w:rPr>
          <w:color w:val="auto"/>
          <w:sz w:val="20"/>
          <w:szCs w:val="20"/>
        </w:rPr>
      </w:pPr>
    </w:p>
    <w:p w:rsidR="000967AF" w:rsidRDefault="000967AF">
      <w:pPr>
        <w:pStyle w:val="Default"/>
        <w:rPr>
          <w:color w:val="auto"/>
          <w:sz w:val="20"/>
          <w:szCs w:val="20"/>
        </w:rPr>
      </w:pPr>
    </w:p>
    <w:p w:rsidR="0019387E" w:rsidRDefault="0019387E">
      <w:pPr>
        <w:pStyle w:val="Default"/>
        <w:rPr>
          <w:color w:val="auto"/>
          <w:sz w:val="20"/>
          <w:szCs w:val="20"/>
        </w:rPr>
      </w:pPr>
    </w:p>
    <w:p w:rsidR="0019387E" w:rsidRDefault="0019387E">
      <w:pPr>
        <w:pStyle w:val="Default"/>
        <w:jc w:val="center"/>
        <w:rPr>
          <w:color w:val="auto"/>
          <w:sz w:val="20"/>
          <w:szCs w:val="20"/>
        </w:rPr>
      </w:pPr>
      <w:r>
        <w:rPr>
          <w:b/>
          <w:bCs/>
          <w:szCs w:val="20"/>
        </w:rPr>
        <w:t>SECTION 6: SPECIFICATIONS</w:t>
      </w: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823BCB" w:rsidP="00AD264D">
      <w:pPr>
        <w:pStyle w:val="Default"/>
        <w:ind w:left="2160" w:firstLine="720"/>
        <w:rPr>
          <w:color w:val="auto"/>
          <w:sz w:val="20"/>
          <w:szCs w:val="20"/>
        </w:rPr>
      </w:pPr>
      <w:r>
        <w:rPr>
          <w:color w:val="auto"/>
          <w:sz w:val="20"/>
          <w:szCs w:val="20"/>
        </w:rPr>
        <w:t>ATTACHED SEPARATELY</w:t>
      </w: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jc w:val="center"/>
        <w:rPr>
          <w:color w:val="00000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0967AF" w:rsidRDefault="000967AF">
      <w:pPr>
        <w:pStyle w:val="Default"/>
        <w:rPr>
          <w:rFonts w:ascii="AHHJAL+TimesNewRoman" w:hAnsi="AHHJAL+TimesNewRoman"/>
          <w:color w:val="auto"/>
          <w:sz w:val="20"/>
          <w:szCs w:val="20"/>
        </w:rPr>
      </w:pPr>
    </w:p>
    <w:p w:rsidR="000967AF" w:rsidRDefault="000967AF">
      <w:pPr>
        <w:pStyle w:val="Default"/>
        <w:rPr>
          <w:rFonts w:ascii="AHHJAL+TimesNewRoman" w:hAnsi="AHHJAL+TimesNewRoman"/>
          <w:color w:val="auto"/>
          <w:sz w:val="20"/>
          <w:szCs w:val="20"/>
        </w:rPr>
      </w:pPr>
    </w:p>
    <w:p w:rsidR="000967AF" w:rsidRDefault="000967AF">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rsidP="00AD264D">
      <w:pPr>
        <w:pStyle w:val="Default"/>
        <w:jc w:val="center"/>
        <w:rPr>
          <w:rFonts w:ascii="AHHJAL+TimesNewRoman" w:hAnsi="AHHJAL+TimesNewRoman"/>
          <w:color w:val="auto"/>
          <w:sz w:val="20"/>
          <w:szCs w:val="20"/>
        </w:rPr>
      </w:pPr>
      <w:r>
        <w:rPr>
          <w:b/>
          <w:bCs/>
          <w:szCs w:val="20"/>
        </w:rPr>
        <w:t>SECTION 7: DRAWINGS</w:t>
      </w: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rFonts w:ascii="AHHJAL+TimesNewRoman" w:hAnsi="AHHJAL+TimesNewRoman"/>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pStyle w:val="Default"/>
        <w:rPr>
          <w:color w:val="auto"/>
          <w:sz w:val="20"/>
          <w:szCs w:val="20"/>
        </w:rPr>
      </w:pPr>
    </w:p>
    <w:p w:rsidR="0019387E" w:rsidRDefault="0019387E">
      <w:pPr>
        <w:jc w:val="center"/>
        <w:rPr>
          <w:sz w:val="20"/>
          <w:szCs w:val="20"/>
        </w:rPr>
      </w:pPr>
      <w:r>
        <w:t>SECTION 8: BILL OF QUANTITIES</w:t>
      </w:r>
    </w:p>
    <w:p w:rsidR="0019387E" w:rsidRDefault="0019387E">
      <w:pPr>
        <w:pStyle w:val="Default"/>
        <w:rPr>
          <w:color w:val="auto"/>
          <w:sz w:val="20"/>
          <w:szCs w:val="20"/>
        </w:rPr>
      </w:pPr>
    </w:p>
    <w:tbl>
      <w:tblPr>
        <w:tblW w:w="9900" w:type="dxa"/>
        <w:tblInd w:w="108" w:type="dxa"/>
        <w:tblLayout w:type="fixed"/>
        <w:tblLook w:val="0000"/>
      </w:tblPr>
      <w:tblGrid>
        <w:gridCol w:w="1080"/>
        <w:gridCol w:w="1926"/>
        <w:gridCol w:w="1134"/>
        <w:gridCol w:w="720"/>
        <w:gridCol w:w="1406"/>
        <w:gridCol w:w="1834"/>
        <w:gridCol w:w="1800"/>
      </w:tblGrid>
      <w:tr w:rsidR="0019387E" w:rsidTr="001F3536">
        <w:trPr>
          <w:cantSplit/>
          <w:trHeight w:val="263"/>
        </w:trPr>
        <w:tc>
          <w:tcPr>
            <w:tcW w:w="1080" w:type="dxa"/>
            <w:vMerge w:val="restart"/>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r>
              <w:rPr>
                <w:rFonts w:ascii="AHHJAL+TimesNewRoman" w:hAnsi="AHHJAL+TimesNewRoman"/>
                <w:color w:val="000000"/>
                <w:szCs w:val="20"/>
              </w:rPr>
              <w:t xml:space="preserve">Sl. No. </w:t>
            </w:r>
          </w:p>
        </w:tc>
        <w:tc>
          <w:tcPr>
            <w:tcW w:w="1926" w:type="dxa"/>
            <w:vMerge w:val="restart"/>
            <w:tcBorders>
              <w:top w:val="single" w:sz="4" w:space="0" w:color="auto"/>
              <w:left w:val="single" w:sz="4" w:space="0" w:color="auto"/>
              <w:bottom w:val="single" w:sz="4" w:space="0" w:color="auto"/>
              <w:right w:val="single" w:sz="4" w:space="0" w:color="auto"/>
            </w:tcBorders>
          </w:tcPr>
          <w:p w:rsidR="0019387E" w:rsidRDefault="0019387E">
            <w:pPr>
              <w:jc w:val="both"/>
              <w:rPr>
                <w:rFonts w:ascii="AHHJAL+TimesNewRoman" w:hAnsi="AHHJAL+TimesNewRoman"/>
                <w:color w:val="000000"/>
                <w:szCs w:val="20"/>
              </w:rPr>
            </w:pPr>
            <w:r>
              <w:rPr>
                <w:rFonts w:ascii="AHHJAL+TimesNewRoman" w:hAnsi="AHHJAL+TimesNewRoman"/>
                <w:color w:val="000000"/>
                <w:szCs w:val="20"/>
              </w:rPr>
              <w:t xml:space="preserve">Description of item (with brief specification and reference to Book of specification) </w:t>
            </w:r>
          </w:p>
        </w:tc>
        <w:tc>
          <w:tcPr>
            <w:tcW w:w="1134" w:type="dxa"/>
            <w:vMerge w:val="restart"/>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r>
              <w:rPr>
                <w:rFonts w:ascii="AHHJAL+TimesNewRoman" w:hAnsi="AHHJAL+TimesNewRoman"/>
                <w:color w:val="000000"/>
                <w:szCs w:val="20"/>
              </w:rPr>
              <w:t xml:space="preserve">Quantity </w:t>
            </w:r>
          </w:p>
        </w:tc>
        <w:tc>
          <w:tcPr>
            <w:tcW w:w="720" w:type="dxa"/>
            <w:vMerge w:val="restart"/>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r>
              <w:rPr>
                <w:rFonts w:ascii="AHHJAL+TimesNewRoman" w:hAnsi="AHHJAL+TimesNewRoman"/>
                <w:color w:val="000000"/>
                <w:szCs w:val="20"/>
              </w:rPr>
              <w:t xml:space="preserve">Unit </w:t>
            </w:r>
          </w:p>
        </w:tc>
        <w:tc>
          <w:tcPr>
            <w:tcW w:w="3240" w:type="dxa"/>
            <w:gridSpan w:val="2"/>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r>
              <w:rPr>
                <w:rFonts w:ascii="AHHJAL+TimesNewRoman" w:hAnsi="AHHJAL+TimesNewRoman"/>
                <w:color w:val="000000"/>
                <w:szCs w:val="20"/>
              </w:rPr>
              <w:t xml:space="preserve">Rate (Rs) </w:t>
            </w:r>
          </w:p>
          <w:p w:rsidR="0019387E" w:rsidRDefault="0019387E">
            <w:pPr>
              <w:rPr>
                <w:rFonts w:ascii="AHHJAL+TimesNewRoman" w:hAnsi="AHHJAL+TimesNewRoman"/>
                <w:color w:val="000000"/>
                <w:szCs w:val="20"/>
              </w:rPr>
            </w:pPr>
          </w:p>
        </w:tc>
        <w:tc>
          <w:tcPr>
            <w:tcW w:w="1800"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tc>
      </w:tr>
      <w:tr w:rsidR="0019387E" w:rsidTr="001F3536">
        <w:trPr>
          <w:cantSplit/>
          <w:trHeight w:val="953"/>
        </w:trPr>
        <w:tc>
          <w:tcPr>
            <w:tcW w:w="1080" w:type="dxa"/>
            <w:vMerge/>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tc>
        <w:tc>
          <w:tcPr>
            <w:tcW w:w="1926" w:type="dxa"/>
            <w:vMerge/>
            <w:tcBorders>
              <w:top w:val="single" w:sz="4" w:space="0" w:color="auto"/>
              <w:left w:val="single" w:sz="4" w:space="0" w:color="auto"/>
              <w:bottom w:val="single" w:sz="4" w:space="0" w:color="auto"/>
              <w:right w:val="single" w:sz="4" w:space="0" w:color="auto"/>
            </w:tcBorders>
          </w:tcPr>
          <w:p w:rsidR="0019387E" w:rsidRDefault="0019387E">
            <w:pPr>
              <w:jc w:val="both"/>
              <w:rPr>
                <w:rFonts w:ascii="AHHJAL+TimesNewRoman" w:hAnsi="AHHJAL+TimesNewRoman"/>
                <w:color w:val="000000"/>
                <w:szCs w:val="20"/>
              </w:rPr>
            </w:pPr>
          </w:p>
        </w:tc>
        <w:tc>
          <w:tcPr>
            <w:tcW w:w="1134" w:type="dxa"/>
            <w:vMerge/>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tc>
        <w:tc>
          <w:tcPr>
            <w:tcW w:w="720" w:type="dxa"/>
            <w:vMerge/>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tc>
        <w:tc>
          <w:tcPr>
            <w:tcW w:w="1406"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r>
              <w:rPr>
                <w:rFonts w:ascii="AHHJAL+TimesNewRoman" w:hAnsi="AHHJAL+TimesNewRoman"/>
                <w:color w:val="000000"/>
                <w:szCs w:val="20"/>
              </w:rPr>
              <w:t xml:space="preserve">In figures </w:t>
            </w:r>
          </w:p>
        </w:tc>
        <w:tc>
          <w:tcPr>
            <w:tcW w:w="1834"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r>
              <w:rPr>
                <w:rFonts w:ascii="AHHJAL+TimesNewRoman" w:hAnsi="AHHJAL+TimesNewRoman"/>
                <w:color w:val="000000"/>
                <w:szCs w:val="20"/>
              </w:rPr>
              <w:t xml:space="preserve">In words </w:t>
            </w:r>
          </w:p>
        </w:tc>
        <w:tc>
          <w:tcPr>
            <w:tcW w:w="1800"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r>
              <w:rPr>
                <w:rFonts w:ascii="AHHJAL+TimesNewRoman" w:hAnsi="AHHJAL+TimesNewRoman"/>
                <w:color w:val="000000"/>
                <w:szCs w:val="20"/>
              </w:rPr>
              <w:t xml:space="preserve">Amount (Rs) </w:t>
            </w:r>
          </w:p>
        </w:tc>
      </w:tr>
      <w:tr w:rsidR="0019387E" w:rsidTr="001F3536">
        <w:trPr>
          <w:cantSplit/>
          <w:trHeight w:val="953"/>
        </w:trPr>
        <w:tc>
          <w:tcPr>
            <w:tcW w:w="1080"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p w:rsidR="0019387E" w:rsidRDefault="0019387E">
            <w:pPr>
              <w:rPr>
                <w:rFonts w:ascii="AHHJAL+TimesNewRoman" w:hAnsi="AHHJAL+TimesNewRoman"/>
                <w:color w:val="000000"/>
                <w:szCs w:val="20"/>
              </w:rPr>
            </w:pPr>
          </w:p>
          <w:p w:rsidR="0019387E" w:rsidRDefault="0019387E">
            <w:pPr>
              <w:rPr>
                <w:rFonts w:ascii="AHHJAL+TimesNewRoman" w:hAnsi="AHHJAL+TimesNewRoman"/>
                <w:color w:val="000000"/>
                <w:szCs w:val="20"/>
              </w:rPr>
            </w:pPr>
          </w:p>
          <w:p w:rsidR="0019387E" w:rsidRDefault="0019387E">
            <w:pPr>
              <w:rPr>
                <w:rFonts w:ascii="AHHJAL+TimesNewRoman" w:hAnsi="AHHJAL+TimesNewRoman"/>
                <w:color w:val="000000"/>
                <w:szCs w:val="20"/>
              </w:rPr>
            </w:pPr>
          </w:p>
          <w:p w:rsidR="0019387E" w:rsidRDefault="0019387E">
            <w:pPr>
              <w:rPr>
                <w:rFonts w:ascii="AHHJAL+TimesNewRoman" w:hAnsi="AHHJAL+TimesNewRoman"/>
                <w:color w:val="000000"/>
                <w:szCs w:val="20"/>
              </w:rPr>
            </w:pPr>
          </w:p>
          <w:p w:rsidR="0019387E" w:rsidRDefault="0019387E">
            <w:pPr>
              <w:rPr>
                <w:rFonts w:ascii="AHHJAL+TimesNewRoman" w:hAnsi="AHHJAL+TimesNewRoman"/>
                <w:color w:val="000000"/>
                <w:szCs w:val="20"/>
              </w:rPr>
            </w:pPr>
          </w:p>
          <w:p w:rsidR="0019387E" w:rsidRDefault="0019387E">
            <w:pPr>
              <w:rPr>
                <w:rFonts w:ascii="AHHJAL+TimesNewRoman" w:hAnsi="AHHJAL+TimesNewRoman"/>
                <w:color w:val="000000"/>
                <w:szCs w:val="20"/>
              </w:rPr>
            </w:pPr>
          </w:p>
        </w:tc>
        <w:tc>
          <w:tcPr>
            <w:tcW w:w="1926" w:type="dxa"/>
            <w:tcBorders>
              <w:top w:val="single" w:sz="4" w:space="0" w:color="auto"/>
              <w:left w:val="single" w:sz="4" w:space="0" w:color="auto"/>
              <w:bottom w:val="single" w:sz="4" w:space="0" w:color="auto"/>
              <w:right w:val="single" w:sz="4" w:space="0" w:color="auto"/>
            </w:tcBorders>
          </w:tcPr>
          <w:p w:rsidR="0019387E" w:rsidRDefault="0019387E">
            <w:pPr>
              <w:jc w:val="both"/>
              <w:rPr>
                <w:rFonts w:ascii="AHHJAL+TimesNewRoman" w:hAnsi="AHHJAL+TimesNewRoman"/>
                <w:color w:val="000000"/>
                <w:szCs w:val="20"/>
              </w:rPr>
            </w:pPr>
          </w:p>
        </w:tc>
        <w:tc>
          <w:tcPr>
            <w:tcW w:w="1134"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tc>
        <w:tc>
          <w:tcPr>
            <w:tcW w:w="720"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tc>
        <w:tc>
          <w:tcPr>
            <w:tcW w:w="1406"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tc>
        <w:tc>
          <w:tcPr>
            <w:tcW w:w="1834"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tc>
        <w:tc>
          <w:tcPr>
            <w:tcW w:w="1800" w:type="dxa"/>
            <w:tcBorders>
              <w:top w:val="single" w:sz="4" w:space="0" w:color="auto"/>
              <w:left w:val="single" w:sz="4" w:space="0" w:color="auto"/>
              <w:bottom w:val="single" w:sz="4" w:space="0" w:color="auto"/>
              <w:right w:val="single" w:sz="4" w:space="0" w:color="auto"/>
            </w:tcBorders>
          </w:tcPr>
          <w:p w:rsidR="0019387E" w:rsidRDefault="0019387E">
            <w:pPr>
              <w:rPr>
                <w:rFonts w:ascii="AHHJAL+TimesNewRoman" w:hAnsi="AHHJAL+TimesNewRoman"/>
                <w:color w:val="000000"/>
                <w:szCs w:val="20"/>
              </w:rPr>
            </w:pPr>
          </w:p>
        </w:tc>
      </w:tr>
      <w:tr w:rsidR="0019387E" w:rsidTr="001F3536">
        <w:trPr>
          <w:trHeight w:val="496"/>
        </w:trPr>
        <w:tc>
          <w:tcPr>
            <w:tcW w:w="9900" w:type="dxa"/>
            <w:gridSpan w:val="7"/>
            <w:tcBorders>
              <w:top w:val="single" w:sz="4" w:space="0" w:color="auto"/>
              <w:left w:val="single" w:sz="4" w:space="0" w:color="auto"/>
              <w:bottom w:val="single" w:sz="4" w:space="0" w:color="auto"/>
              <w:right w:val="single" w:sz="4" w:space="0" w:color="auto"/>
            </w:tcBorders>
          </w:tcPr>
          <w:p w:rsidR="0019387E" w:rsidRDefault="0019387E">
            <w:pPr>
              <w:rPr>
                <w:color w:val="000000"/>
                <w:szCs w:val="20"/>
              </w:rPr>
            </w:pPr>
            <w:r>
              <w:rPr>
                <w:b/>
                <w:bCs/>
                <w:color w:val="000000"/>
                <w:szCs w:val="20"/>
              </w:rPr>
              <w:t xml:space="preserve">Total Tender Price (in figures) </w:t>
            </w:r>
          </w:p>
        </w:tc>
      </w:tr>
      <w:tr w:rsidR="0019387E" w:rsidTr="001F3536">
        <w:trPr>
          <w:trHeight w:val="727"/>
        </w:trPr>
        <w:tc>
          <w:tcPr>
            <w:tcW w:w="9900" w:type="dxa"/>
            <w:gridSpan w:val="7"/>
            <w:tcBorders>
              <w:top w:val="single" w:sz="4" w:space="0" w:color="auto"/>
              <w:left w:val="single" w:sz="4" w:space="0" w:color="auto"/>
              <w:bottom w:val="single" w:sz="4" w:space="0" w:color="auto"/>
              <w:right w:val="single" w:sz="4" w:space="0" w:color="auto"/>
            </w:tcBorders>
          </w:tcPr>
          <w:p w:rsidR="0019387E" w:rsidRDefault="0019387E">
            <w:pPr>
              <w:rPr>
                <w:color w:val="000000"/>
                <w:szCs w:val="20"/>
              </w:rPr>
            </w:pPr>
            <w:r>
              <w:rPr>
                <w:b/>
                <w:bCs/>
                <w:color w:val="000000"/>
                <w:szCs w:val="20"/>
              </w:rPr>
              <w:t xml:space="preserve">(in words) </w:t>
            </w:r>
          </w:p>
        </w:tc>
      </w:tr>
    </w:tbl>
    <w:p w:rsidR="0019387E" w:rsidRDefault="0019387E">
      <w:pPr>
        <w:pStyle w:val="Default"/>
        <w:rPr>
          <w:color w:val="auto"/>
          <w:sz w:val="20"/>
          <w:szCs w:val="20"/>
        </w:rPr>
      </w:pPr>
    </w:p>
    <w:p w:rsidR="0019387E" w:rsidRDefault="0019387E">
      <w:pPr>
        <w:rPr>
          <w:color w:val="000000"/>
          <w:szCs w:val="20"/>
        </w:rPr>
      </w:pPr>
      <w:r>
        <w:rPr>
          <w:b/>
          <w:bCs/>
          <w:color w:val="000000"/>
          <w:szCs w:val="20"/>
        </w:rPr>
        <w:t xml:space="preserve">Note: </w:t>
      </w:r>
    </w:p>
    <w:p w:rsidR="0019387E" w:rsidRDefault="0019387E">
      <w:pPr>
        <w:jc w:val="both"/>
        <w:rPr>
          <w:rFonts w:ascii="AHHJAL+TimesNewRoman" w:hAnsi="AHHJAL+TimesNewRoman"/>
          <w:color w:val="000000"/>
          <w:szCs w:val="20"/>
        </w:rPr>
      </w:pPr>
      <w:r>
        <w:rPr>
          <w:rFonts w:ascii="AHHJAL+TimesNewRoman" w:hAnsi="AHHJAL+TimesNewRoman"/>
          <w:color w:val="000000"/>
          <w:szCs w:val="20"/>
        </w:rPr>
        <w:t xml:space="preserve">(1) Item for which no rate or price has been entered in will not be paid for by the Employer when executed and shall be deemed covered by the other rates and prices in the Bill of Quantities (refer: ITB Clause 7.2 and CC Clause 33.2). </w:t>
      </w:r>
    </w:p>
    <w:p w:rsidR="0019387E" w:rsidRDefault="0019387E">
      <w:pPr>
        <w:jc w:val="both"/>
        <w:rPr>
          <w:rFonts w:ascii="AHHJAL+TimesNewRoman" w:hAnsi="AHHJAL+TimesNewRoman"/>
          <w:color w:val="000000"/>
          <w:szCs w:val="20"/>
        </w:rPr>
      </w:pPr>
      <w:r>
        <w:rPr>
          <w:rFonts w:ascii="AHHJAL+TimesNewRoman" w:hAnsi="AHHJAL+TimesNewRoman"/>
          <w:color w:val="000000"/>
          <w:szCs w:val="20"/>
        </w:rPr>
        <w:t xml:space="preserve">(2) Unit rates and prices shall be quoted by the Tenderer in Indian Rupees. </w:t>
      </w:r>
    </w:p>
    <w:p w:rsidR="0019387E" w:rsidRDefault="0019387E">
      <w:pPr>
        <w:jc w:val="both"/>
        <w:rPr>
          <w:rFonts w:ascii="AHHJAL+TimesNewRoman" w:hAnsi="AHHJAL+TimesNewRoman"/>
          <w:color w:val="000000"/>
          <w:szCs w:val="20"/>
        </w:rPr>
      </w:pPr>
      <w:r>
        <w:rPr>
          <w:rFonts w:ascii="AHHJAL+TimesNewRoman" w:hAnsi="AHHJAL+TimesNewRoman"/>
          <w:color w:val="000000"/>
          <w:szCs w:val="20"/>
        </w:rPr>
        <w:t xml:space="preserve">(3) Where there is a discrepancy between the rate in figures and words, the rates in words will govern. </w:t>
      </w:r>
    </w:p>
    <w:p w:rsidR="0019387E" w:rsidRDefault="0019387E">
      <w:pPr>
        <w:jc w:val="both"/>
        <w:rPr>
          <w:rFonts w:ascii="AHHJAL+TimesNewRoman" w:hAnsi="AHHJAL+TimesNewRoman"/>
          <w:color w:val="000000"/>
          <w:szCs w:val="20"/>
        </w:rPr>
      </w:pPr>
      <w:r>
        <w:rPr>
          <w:rFonts w:ascii="AHHJAL+TimesNewRoman" w:hAnsi="AHHJAL+TimesNewRoman"/>
          <w:color w:val="000000"/>
          <w:szCs w:val="20"/>
        </w:rPr>
        <w:t xml:space="preserve">[ITB Clause 19.1(a)] </w:t>
      </w:r>
    </w:p>
    <w:p w:rsidR="0019387E" w:rsidRDefault="0019387E">
      <w:pPr>
        <w:pStyle w:val="Default"/>
        <w:rPr>
          <w:rFonts w:ascii="AHHJAL+TimesNewRoman" w:hAnsi="AHHJAL+TimesNewRoman"/>
          <w:sz w:val="20"/>
          <w:szCs w:val="20"/>
        </w:rPr>
      </w:pPr>
    </w:p>
    <w:p w:rsidR="0019387E" w:rsidRDefault="0019387E">
      <w:pPr>
        <w:ind w:left="540" w:hanging="540"/>
        <w:rPr>
          <w:rFonts w:ascii="AHHJAL+TimesNewRoman" w:hAnsi="AHHJAL+TimesNewRoman"/>
          <w:color w:val="000000"/>
          <w:szCs w:val="20"/>
        </w:rPr>
      </w:pPr>
      <w:r>
        <w:rPr>
          <w:rFonts w:ascii="AHHJAL+TimesNewRoman" w:hAnsi="AHHJAL+TimesNewRoman"/>
          <w:color w:val="000000"/>
          <w:szCs w:val="20"/>
        </w:rPr>
        <w:t xml:space="preserve">(4) Where there is a discrepancy between the unit rate and the line item total resulting from multiplying the unit rate by quantity, the unit rate quoted shall govern [ITB Clause 19.1 (b)] </w:t>
      </w:r>
    </w:p>
    <w:p w:rsidR="0019387E" w:rsidRDefault="0019387E">
      <w:pPr>
        <w:jc w:val="center"/>
        <w:rPr>
          <w:color w:val="000000"/>
          <w:sz w:val="23"/>
          <w:szCs w:val="23"/>
        </w:rPr>
      </w:pPr>
    </w:p>
    <w:p w:rsidR="0019387E" w:rsidRDefault="0019387E" w:rsidP="00823BCB">
      <w:pPr>
        <w:jc w:val="center"/>
        <w:rPr>
          <w:rFonts w:ascii="Arial" w:hAnsi="Arial" w:cs="Arial"/>
          <w:sz w:val="20"/>
        </w:rPr>
      </w:pPr>
      <w:r>
        <w:rPr>
          <w:color w:val="000000"/>
          <w:sz w:val="23"/>
          <w:szCs w:val="23"/>
        </w:rPr>
        <w:t xml:space="preserve">Final payment (11.6) </w:t>
      </w:r>
    </w:p>
    <w:sectPr w:rsidR="0019387E" w:rsidSect="00D37108">
      <w:headerReference w:type="default" r:id="rId8"/>
      <w:footerReference w:type="default" r:id="rId9"/>
      <w:pgSz w:w="12240" w:h="15840" w:code="1"/>
      <w:pgMar w:top="1440" w:right="1440" w:bottom="1440" w:left="1440" w:header="432" w:footer="432"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683" w:rsidRDefault="00103683">
      <w:r>
        <w:separator/>
      </w:r>
    </w:p>
  </w:endnote>
  <w:endnote w:type="continuationSeparator" w:id="1">
    <w:p w:rsidR="00103683" w:rsidRDefault="001036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26" w:rsidRDefault="00154226" w:rsidP="00B857E6">
    <w:pPr>
      <w:pStyle w:val="Footer"/>
    </w:pPr>
    <w:r>
      <w:t xml:space="preserve">K/W-1                                                      </w:t>
    </w:r>
    <w:sdt>
      <w:sdtPr>
        <w:id w:val="-1329895043"/>
        <w:docPartObj>
          <w:docPartGallery w:val="Page Numbers (Bottom of Page)"/>
          <w:docPartUnique/>
        </w:docPartObj>
      </w:sdtPr>
      <w:sdtContent>
        <w:r>
          <w:t xml:space="preserve">Page | </w:t>
        </w:r>
        <w:r w:rsidR="00E052AD">
          <w:fldChar w:fldCharType="begin"/>
        </w:r>
        <w:r>
          <w:instrText xml:space="preserve"> PAGE   \* MERGEFORMAT </w:instrText>
        </w:r>
        <w:r w:rsidR="00E052AD">
          <w:fldChar w:fldCharType="separate"/>
        </w:r>
        <w:r w:rsidR="007C22D3">
          <w:rPr>
            <w:noProof/>
          </w:rPr>
          <w:t>33</w:t>
        </w:r>
        <w:r w:rsidR="00E052AD">
          <w:rPr>
            <w:noProof/>
          </w:rPr>
          <w:fldChar w:fldCharType="end"/>
        </w:r>
        <w:r>
          <w:t xml:space="preserve">                  Works/open tender/Item rate/Less than Rs. 20.00 Lakhs</w:t>
        </w:r>
      </w:sdtContent>
    </w:sdt>
  </w:p>
  <w:p w:rsidR="00154226" w:rsidRDefault="00154226" w:rsidP="00B857E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683" w:rsidRDefault="00103683">
      <w:r>
        <w:separator/>
      </w:r>
    </w:p>
  </w:footnote>
  <w:footnote w:type="continuationSeparator" w:id="1">
    <w:p w:rsidR="00103683" w:rsidRDefault="001036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26" w:rsidRDefault="00154226">
    <w:pPr>
      <w:pStyle w:val="Heade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5FF"/>
    <w:multiLevelType w:val="hybridMultilevel"/>
    <w:tmpl w:val="5816CC5C"/>
    <w:lvl w:ilvl="0" w:tplc="7E5E4660">
      <w:numFmt w:val="bullet"/>
      <w:lvlText w:val="-"/>
      <w:lvlJc w:val="left"/>
      <w:pPr>
        <w:tabs>
          <w:tab w:val="num" w:pos="1620"/>
        </w:tabs>
        <w:ind w:left="1620" w:hanging="360"/>
      </w:pPr>
      <w:rPr>
        <w:rFonts w:ascii="Times New Roman" w:eastAsia="Times New Roman" w:hAnsi="Times New Roman" w:cs="Times New Roman"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
    <w:nsid w:val="106944F8"/>
    <w:multiLevelType w:val="hybridMultilevel"/>
    <w:tmpl w:val="11AC3F5A"/>
    <w:lvl w:ilvl="0" w:tplc="914CAA3A">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AF435F9"/>
    <w:multiLevelType w:val="hybridMultilevel"/>
    <w:tmpl w:val="BC50BA7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2B2263E3"/>
    <w:multiLevelType w:val="hybridMultilevel"/>
    <w:tmpl w:val="677694EC"/>
    <w:lvl w:ilvl="0" w:tplc="B178BE5C">
      <w:start w:val="1"/>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3A966BB"/>
    <w:multiLevelType w:val="hybridMultilevel"/>
    <w:tmpl w:val="A036B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81638B1"/>
    <w:multiLevelType w:val="hybridMultilevel"/>
    <w:tmpl w:val="3942EA0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01321A1"/>
    <w:multiLevelType w:val="hybridMultilevel"/>
    <w:tmpl w:val="AD00826E"/>
    <w:lvl w:ilvl="0" w:tplc="7E5E4660">
      <w:numFmt w:val="bullet"/>
      <w:lvlText w:val="-"/>
      <w:lvlJc w:val="left"/>
      <w:pPr>
        <w:tabs>
          <w:tab w:val="num" w:pos="2520"/>
        </w:tabs>
        <w:ind w:left="2520" w:hanging="360"/>
      </w:pPr>
      <w:rPr>
        <w:rFonts w:ascii="Times New Roman" w:eastAsia="Times New Roman" w:hAnsi="Times New Roman" w:cs="Times New Roman" w:hint="default"/>
      </w:rPr>
    </w:lvl>
    <w:lvl w:ilvl="1" w:tplc="04090003">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7">
    <w:nsid w:val="6ACA082A"/>
    <w:multiLevelType w:val="multilevel"/>
    <w:tmpl w:val="C2F01968"/>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765"/>
        </w:tabs>
        <w:ind w:left="765" w:hanging="40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71ED5B2E"/>
    <w:multiLevelType w:val="hybridMultilevel"/>
    <w:tmpl w:val="8E48F3B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7A137BBB"/>
    <w:multiLevelType w:val="hybridMultilevel"/>
    <w:tmpl w:val="0C6629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0"/>
  </w:num>
  <w:num w:numId="4">
    <w:abstractNumId w:val="6"/>
  </w:num>
  <w:num w:numId="5">
    <w:abstractNumId w:val="3"/>
  </w:num>
  <w:num w:numId="6">
    <w:abstractNumId w:val="5"/>
  </w:num>
  <w:num w:numId="7">
    <w:abstractNumId w:val="8"/>
  </w:num>
  <w:num w:numId="8">
    <w:abstractNumId w:val="1"/>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4F349E"/>
    <w:rsid w:val="000013AC"/>
    <w:rsid w:val="00010672"/>
    <w:rsid w:val="0002084A"/>
    <w:rsid w:val="00021687"/>
    <w:rsid w:val="00024CD2"/>
    <w:rsid w:val="00026BA0"/>
    <w:rsid w:val="00055C96"/>
    <w:rsid w:val="00061863"/>
    <w:rsid w:val="00063FA1"/>
    <w:rsid w:val="00065725"/>
    <w:rsid w:val="00074371"/>
    <w:rsid w:val="00096325"/>
    <w:rsid w:val="000967AF"/>
    <w:rsid w:val="000A0452"/>
    <w:rsid w:val="000A29B1"/>
    <w:rsid w:val="000A7513"/>
    <w:rsid w:val="000B1799"/>
    <w:rsid w:val="000D3D3D"/>
    <w:rsid w:val="000D632E"/>
    <w:rsid w:val="000E6DCA"/>
    <w:rsid w:val="000F6963"/>
    <w:rsid w:val="00103683"/>
    <w:rsid w:val="0010488D"/>
    <w:rsid w:val="00106276"/>
    <w:rsid w:val="0010777F"/>
    <w:rsid w:val="00110E29"/>
    <w:rsid w:val="0011614D"/>
    <w:rsid w:val="001209D8"/>
    <w:rsid w:val="00130C37"/>
    <w:rsid w:val="00134295"/>
    <w:rsid w:val="00134913"/>
    <w:rsid w:val="00137900"/>
    <w:rsid w:val="00154226"/>
    <w:rsid w:val="00162674"/>
    <w:rsid w:val="00171B12"/>
    <w:rsid w:val="001739A6"/>
    <w:rsid w:val="001757FB"/>
    <w:rsid w:val="00182927"/>
    <w:rsid w:val="0019387E"/>
    <w:rsid w:val="00196295"/>
    <w:rsid w:val="00197628"/>
    <w:rsid w:val="001A2A9F"/>
    <w:rsid w:val="001A2C1A"/>
    <w:rsid w:val="001A7C4B"/>
    <w:rsid w:val="001B2D25"/>
    <w:rsid w:val="001C5E2F"/>
    <w:rsid w:val="001C70B8"/>
    <w:rsid w:val="001D0667"/>
    <w:rsid w:val="001D6904"/>
    <w:rsid w:val="001E1164"/>
    <w:rsid w:val="001E3AEB"/>
    <w:rsid w:val="001E3F70"/>
    <w:rsid w:val="001E4302"/>
    <w:rsid w:val="001F3132"/>
    <w:rsid w:val="001F3536"/>
    <w:rsid w:val="002059AD"/>
    <w:rsid w:val="00206535"/>
    <w:rsid w:val="00217D75"/>
    <w:rsid w:val="00220EEE"/>
    <w:rsid w:val="0022418C"/>
    <w:rsid w:val="00224E18"/>
    <w:rsid w:val="0023140A"/>
    <w:rsid w:val="00240394"/>
    <w:rsid w:val="002414EA"/>
    <w:rsid w:val="00266944"/>
    <w:rsid w:val="00272D2D"/>
    <w:rsid w:val="00296FFA"/>
    <w:rsid w:val="002A33F9"/>
    <w:rsid w:val="002A4D58"/>
    <w:rsid w:val="002A6978"/>
    <w:rsid w:val="002B3B4E"/>
    <w:rsid w:val="002D1174"/>
    <w:rsid w:val="002D6220"/>
    <w:rsid w:val="002F162C"/>
    <w:rsid w:val="002F1963"/>
    <w:rsid w:val="002F2F18"/>
    <w:rsid w:val="002F7B54"/>
    <w:rsid w:val="00302217"/>
    <w:rsid w:val="00303940"/>
    <w:rsid w:val="00304BA2"/>
    <w:rsid w:val="00306E24"/>
    <w:rsid w:val="003104C9"/>
    <w:rsid w:val="00315F8F"/>
    <w:rsid w:val="003204D1"/>
    <w:rsid w:val="0032378D"/>
    <w:rsid w:val="0032572E"/>
    <w:rsid w:val="00327542"/>
    <w:rsid w:val="00335D7E"/>
    <w:rsid w:val="00337141"/>
    <w:rsid w:val="00341D03"/>
    <w:rsid w:val="00344DE9"/>
    <w:rsid w:val="00347801"/>
    <w:rsid w:val="00352635"/>
    <w:rsid w:val="00355AF7"/>
    <w:rsid w:val="00356FB5"/>
    <w:rsid w:val="00364162"/>
    <w:rsid w:val="0036462B"/>
    <w:rsid w:val="00367B81"/>
    <w:rsid w:val="00373220"/>
    <w:rsid w:val="00377738"/>
    <w:rsid w:val="00377F82"/>
    <w:rsid w:val="0038049C"/>
    <w:rsid w:val="00391170"/>
    <w:rsid w:val="003A214A"/>
    <w:rsid w:val="003C6C96"/>
    <w:rsid w:val="003C7A9E"/>
    <w:rsid w:val="003D1E1E"/>
    <w:rsid w:val="003D4258"/>
    <w:rsid w:val="003D7509"/>
    <w:rsid w:val="003D7C4E"/>
    <w:rsid w:val="003E5A55"/>
    <w:rsid w:val="003F7656"/>
    <w:rsid w:val="00401CD0"/>
    <w:rsid w:val="004035EA"/>
    <w:rsid w:val="00410A38"/>
    <w:rsid w:val="00417142"/>
    <w:rsid w:val="00437A06"/>
    <w:rsid w:val="00443F51"/>
    <w:rsid w:val="0044531C"/>
    <w:rsid w:val="004822AA"/>
    <w:rsid w:val="00491DA6"/>
    <w:rsid w:val="004F349E"/>
    <w:rsid w:val="004F53EA"/>
    <w:rsid w:val="00507295"/>
    <w:rsid w:val="00512301"/>
    <w:rsid w:val="0053245E"/>
    <w:rsid w:val="005369DA"/>
    <w:rsid w:val="00542C71"/>
    <w:rsid w:val="00545F53"/>
    <w:rsid w:val="005818D6"/>
    <w:rsid w:val="0058384D"/>
    <w:rsid w:val="00584B7C"/>
    <w:rsid w:val="00595DCA"/>
    <w:rsid w:val="005A4FB6"/>
    <w:rsid w:val="005A6284"/>
    <w:rsid w:val="005B3DDB"/>
    <w:rsid w:val="005B6105"/>
    <w:rsid w:val="005D40BB"/>
    <w:rsid w:val="005D7B75"/>
    <w:rsid w:val="005E0F4F"/>
    <w:rsid w:val="005F0259"/>
    <w:rsid w:val="005F230F"/>
    <w:rsid w:val="005F34BE"/>
    <w:rsid w:val="005F7ED6"/>
    <w:rsid w:val="006037C5"/>
    <w:rsid w:val="00622122"/>
    <w:rsid w:val="00627632"/>
    <w:rsid w:val="006309A3"/>
    <w:rsid w:val="006451F6"/>
    <w:rsid w:val="00667700"/>
    <w:rsid w:val="00682707"/>
    <w:rsid w:val="006839A1"/>
    <w:rsid w:val="006949B3"/>
    <w:rsid w:val="00694F6C"/>
    <w:rsid w:val="006A0684"/>
    <w:rsid w:val="006B04BD"/>
    <w:rsid w:val="006B4B9C"/>
    <w:rsid w:val="006B78BE"/>
    <w:rsid w:val="006C234B"/>
    <w:rsid w:val="006D24AC"/>
    <w:rsid w:val="006D4006"/>
    <w:rsid w:val="00714480"/>
    <w:rsid w:val="007150C2"/>
    <w:rsid w:val="00717938"/>
    <w:rsid w:val="0072550D"/>
    <w:rsid w:val="00736B6F"/>
    <w:rsid w:val="0073787A"/>
    <w:rsid w:val="007465C2"/>
    <w:rsid w:val="007528F1"/>
    <w:rsid w:val="0075522E"/>
    <w:rsid w:val="00756DDA"/>
    <w:rsid w:val="00757E3C"/>
    <w:rsid w:val="00770DA2"/>
    <w:rsid w:val="007725C9"/>
    <w:rsid w:val="00776DFB"/>
    <w:rsid w:val="00782B91"/>
    <w:rsid w:val="007867FA"/>
    <w:rsid w:val="007A001D"/>
    <w:rsid w:val="007B675F"/>
    <w:rsid w:val="007B6FAD"/>
    <w:rsid w:val="007C1D26"/>
    <w:rsid w:val="007C22D3"/>
    <w:rsid w:val="007C56E0"/>
    <w:rsid w:val="007D093A"/>
    <w:rsid w:val="007D2D5F"/>
    <w:rsid w:val="007E46B4"/>
    <w:rsid w:val="007F15FD"/>
    <w:rsid w:val="00801BBA"/>
    <w:rsid w:val="00803C82"/>
    <w:rsid w:val="00804BA3"/>
    <w:rsid w:val="00810FD3"/>
    <w:rsid w:val="008167DB"/>
    <w:rsid w:val="00823BCB"/>
    <w:rsid w:val="0082427C"/>
    <w:rsid w:val="008248D8"/>
    <w:rsid w:val="0083050A"/>
    <w:rsid w:val="00831BA2"/>
    <w:rsid w:val="00832018"/>
    <w:rsid w:val="008471F9"/>
    <w:rsid w:val="00850C7F"/>
    <w:rsid w:val="00851F9C"/>
    <w:rsid w:val="00854945"/>
    <w:rsid w:val="00866167"/>
    <w:rsid w:val="00877F0D"/>
    <w:rsid w:val="00880C8B"/>
    <w:rsid w:val="00881E50"/>
    <w:rsid w:val="00893B6E"/>
    <w:rsid w:val="008B3C2B"/>
    <w:rsid w:val="008B5B78"/>
    <w:rsid w:val="008B7D11"/>
    <w:rsid w:val="008C14D6"/>
    <w:rsid w:val="008D60E9"/>
    <w:rsid w:val="008E0282"/>
    <w:rsid w:val="008F1159"/>
    <w:rsid w:val="008F4FD2"/>
    <w:rsid w:val="009048CB"/>
    <w:rsid w:val="009106C5"/>
    <w:rsid w:val="009131C5"/>
    <w:rsid w:val="00936A59"/>
    <w:rsid w:val="009454EB"/>
    <w:rsid w:val="00954C13"/>
    <w:rsid w:val="00957452"/>
    <w:rsid w:val="00974E85"/>
    <w:rsid w:val="00983AB3"/>
    <w:rsid w:val="00985BD8"/>
    <w:rsid w:val="00986DA0"/>
    <w:rsid w:val="00990604"/>
    <w:rsid w:val="009B4FF7"/>
    <w:rsid w:val="009B7A52"/>
    <w:rsid w:val="009D61E6"/>
    <w:rsid w:val="009D6730"/>
    <w:rsid w:val="009D71F2"/>
    <w:rsid w:val="009D7C20"/>
    <w:rsid w:val="009F0391"/>
    <w:rsid w:val="00A02758"/>
    <w:rsid w:val="00A061B5"/>
    <w:rsid w:val="00A24C18"/>
    <w:rsid w:val="00A356AD"/>
    <w:rsid w:val="00A41F59"/>
    <w:rsid w:val="00A50D87"/>
    <w:rsid w:val="00A63B27"/>
    <w:rsid w:val="00A67F02"/>
    <w:rsid w:val="00A719BE"/>
    <w:rsid w:val="00A95D7E"/>
    <w:rsid w:val="00AA2F5A"/>
    <w:rsid w:val="00AA5914"/>
    <w:rsid w:val="00AB17C6"/>
    <w:rsid w:val="00AB642A"/>
    <w:rsid w:val="00AB7383"/>
    <w:rsid w:val="00AC70CF"/>
    <w:rsid w:val="00AD264D"/>
    <w:rsid w:val="00AD6E99"/>
    <w:rsid w:val="00AE284F"/>
    <w:rsid w:val="00AF0D37"/>
    <w:rsid w:val="00B10BFC"/>
    <w:rsid w:val="00B201DA"/>
    <w:rsid w:val="00B26BEA"/>
    <w:rsid w:val="00B31D22"/>
    <w:rsid w:val="00B44D03"/>
    <w:rsid w:val="00B45909"/>
    <w:rsid w:val="00B460C5"/>
    <w:rsid w:val="00B511E0"/>
    <w:rsid w:val="00B611CD"/>
    <w:rsid w:val="00B75329"/>
    <w:rsid w:val="00B84EA1"/>
    <w:rsid w:val="00B857E6"/>
    <w:rsid w:val="00B87294"/>
    <w:rsid w:val="00B92859"/>
    <w:rsid w:val="00BA23CA"/>
    <w:rsid w:val="00BA27BC"/>
    <w:rsid w:val="00BA6AD9"/>
    <w:rsid w:val="00BA7D1A"/>
    <w:rsid w:val="00BC3004"/>
    <w:rsid w:val="00BD090C"/>
    <w:rsid w:val="00BD54D3"/>
    <w:rsid w:val="00BE3436"/>
    <w:rsid w:val="00BE5C80"/>
    <w:rsid w:val="00BE7C85"/>
    <w:rsid w:val="00BF59D0"/>
    <w:rsid w:val="00BF718E"/>
    <w:rsid w:val="00C0540B"/>
    <w:rsid w:val="00C11014"/>
    <w:rsid w:val="00C11232"/>
    <w:rsid w:val="00C22967"/>
    <w:rsid w:val="00C304C1"/>
    <w:rsid w:val="00C30964"/>
    <w:rsid w:val="00C659AB"/>
    <w:rsid w:val="00C7110B"/>
    <w:rsid w:val="00CA3726"/>
    <w:rsid w:val="00CB20B3"/>
    <w:rsid w:val="00CB65AC"/>
    <w:rsid w:val="00CB68E1"/>
    <w:rsid w:val="00CD5E8A"/>
    <w:rsid w:val="00CE5807"/>
    <w:rsid w:val="00D022DA"/>
    <w:rsid w:val="00D100B2"/>
    <w:rsid w:val="00D27530"/>
    <w:rsid w:val="00D37108"/>
    <w:rsid w:val="00D46CE1"/>
    <w:rsid w:val="00D70001"/>
    <w:rsid w:val="00D739BD"/>
    <w:rsid w:val="00D74C44"/>
    <w:rsid w:val="00D75B16"/>
    <w:rsid w:val="00DA48E1"/>
    <w:rsid w:val="00DB4598"/>
    <w:rsid w:val="00DC2EE5"/>
    <w:rsid w:val="00DC5C3C"/>
    <w:rsid w:val="00DD0D52"/>
    <w:rsid w:val="00DD5F7C"/>
    <w:rsid w:val="00DE086C"/>
    <w:rsid w:val="00DE35D9"/>
    <w:rsid w:val="00DF5A8B"/>
    <w:rsid w:val="00E008D7"/>
    <w:rsid w:val="00E02E6C"/>
    <w:rsid w:val="00E052AD"/>
    <w:rsid w:val="00E059AD"/>
    <w:rsid w:val="00E05BDE"/>
    <w:rsid w:val="00E12170"/>
    <w:rsid w:val="00E15A23"/>
    <w:rsid w:val="00E1715E"/>
    <w:rsid w:val="00E17EB2"/>
    <w:rsid w:val="00E2199D"/>
    <w:rsid w:val="00E24A57"/>
    <w:rsid w:val="00E34193"/>
    <w:rsid w:val="00E44DA5"/>
    <w:rsid w:val="00E61B29"/>
    <w:rsid w:val="00E778A1"/>
    <w:rsid w:val="00E81CD5"/>
    <w:rsid w:val="00E823D8"/>
    <w:rsid w:val="00E84E10"/>
    <w:rsid w:val="00EA3616"/>
    <w:rsid w:val="00EA5532"/>
    <w:rsid w:val="00EC2F71"/>
    <w:rsid w:val="00EC5381"/>
    <w:rsid w:val="00ED0F86"/>
    <w:rsid w:val="00ED7896"/>
    <w:rsid w:val="00ED7F25"/>
    <w:rsid w:val="00EE5B80"/>
    <w:rsid w:val="00F01047"/>
    <w:rsid w:val="00F04B34"/>
    <w:rsid w:val="00F0659F"/>
    <w:rsid w:val="00F06B10"/>
    <w:rsid w:val="00F10B07"/>
    <w:rsid w:val="00F12659"/>
    <w:rsid w:val="00F147AE"/>
    <w:rsid w:val="00F15048"/>
    <w:rsid w:val="00F25606"/>
    <w:rsid w:val="00F25DA5"/>
    <w:rsid w:val="00F47C93"/>
    <w:rsid w:val="00F55284"/>
    <w:rsid w:val="00F57B75"/>
    <w:rsid w:val="00F57BD3"/>
    <w:rsid w:val="00F6130D"/>
    <w:rsid w:val="00F63898"/>
    <w:rsid w:val="00F6555D"/>
    <w:rsid w:val="00F70965"/>
    <w:rsid w:val="00F8236C"/>
    <w:rsid w:val="00F9051C"/>
    <w:rsid w:val="00F9707C"/>
    <w:rsid w:val="00FA56E9"/>
    <w:rsid w:val="00FC0778"/>
    <w:rsid w:val="00FD10ED"/>
    <w:rsid w:val="00FD20A0"/>
    <w:rsid w:val="00FE7E26"/>
    <w:rsid w:val="00FF6958"/>
    <w:rsid w:val="00FF706A"/>
    <w:rsid w:val="00FF7E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B81"/>
    <w:rPr>
      <w:sz w:val="24"/>
      <w:szCs w:val="24"/>
    </w:rPr>
  </w:style>
  <w:style w:type="paragraph" w:styleId="Heading1">
    <w:name w:val="heading 1"/>
    <w:basedOn w:val="Normal"/>
    <w:next w:val="Normal"/>
    <w:qFormat/>
    <w:rsid w:val="00367B81"/>
    <w:pPr>
      <w:keepNext/>
      <w:jc w:val="center"/>
      <w:outlineLvl w:val="0"/>
    </w:pPr>
    <w:rPr>
      <w:b/>
      <w:bCs/>
      <w:color w:val="000000"/>
      <w:sz w:val="28"/>
      <w:szCs w:val="20"/>
      <w:u w:val="single"/>
    </w:rPr>
  </w:style>
  <w:style w:type="paragraph" w:styleId="Heading2">
    <w:name w:val="heading 2"/>
    <w:basedOn w:val="Normal"/>
    <w:next w:val="Normal"/>
    <w:qFormat/>
    <w:rsid w:val="00367B81"/>
    <w:pPr>
      <w:keepNext/>
      <w:jc w:val="both"/>
      <w:outlineLvl w:val="1"/>
    </w:pPr>
    <w:rPr>
      <w:color w:val="000000"/>
      <w:sz w:val="28"/>
      <w:szCs w:val="20"/>
    </w:rPr>
  </w:style>
  <w:style w:type="paragraph" w:styleId="Heading3">
    <w:name w:val="heading 3"/>
    <w:basedOn w:val="Normal"/>
    <w:next w:val="Normal"/>
    <w:qFormat/>
    <w:rsid w:val="00367B81"/>
    <w:pPr>
      <w:keepNext/>
      <w:outlineLvl w:val="2"/>
    </w:pPr>
    <w:rPr>
      <w:color w:val="000000"/>
      <w:sz w:val="28"/>
      <w:szCs w:val="20"/>
    </w:rPr>
  </w:style>
  <w:style w:type="paragraph" w:styleId="Heading4">
    <w:name w:val="heading 4"/>
    <w:basedOn w:val="Default"/>
    <w:next w:val="Default"/>
    <w:qFormat/>
    <w:rsid w:val="00367B81"/>
    <w:pPr>
      <w:outlineLvl w:val="3"/>
    </w:pPr>
    <w:rPr>
      <w:color w:val="auto"/>
      <w:sz w:val="20"/>
    </w:rPr>
  </w:style>
  <w:style w:type="paragraph" w:styleId="Heading5">
    <w:name w:val="heading 5"/>
    <w:basedOn w:val="Default"/>
    <w:next w:val="Default"/>
    <w:qFormat/>
    <w:rsid w:val="00367B81"/>
    <w:pPr>
      <w:outlineLvl w:val="4"/>
    </w:pPr>
    <w:rPr>
      <w:color w:val="auto"/>
      <w:sz w:val="20"/>
    </w:rPr>
  </w:style>
  <w:style w:type="paragraph" w:styleId="Heading6">
    <w:name w:val="heading 6"/>
    <w:basedOn w:val="Normal"/>
    <w:next w:val="Normal"/>
    <w:qFormat/>
    <w:rsid w:val="00367B81"/>
    <w:pPr>
      <w:keepNext/>
      <w:jc w:val="center"/>
      <w:outlineLvl w:val="5"/>
    </w:pPr>
    <w:rPr>
      <w:rFonts w:ascii="Arial" w:hAnsi="Arial" w:cs="Arial"/>
      <w:b/>
      <w:bCs/>
      <w:color w:val="000000"/>
      <w:szCs w:val="20"/>
    </w:rPr>
  </w:style>
  <w:style w:type="paragraph" w:styleId="Heading7">
    <w:name w:val="heading 7"/>
    <w:basedOn w:val="Default"/>
    <w:next w:val="Default"/>
    <w:qFormat/>
    <w:rsid w:val="00367B81"/>
    <w:pPr>
      <w:outlineLvl w:val="6"/>
    </w:pPr>
    <w:rPr>
      <w:rFonts w:ascii="AHHJAL+TimesNewRoman" w:hAnsi="AHHJAL+TimesNewRoman"/>
      <w:color w:val="auto"/>
      <w:sz w:val="20"/>
    </w:rPr>
  </w:style>
  <w:style w:type="paragraph" w:styleId="Heading8">
    <w:name w:val="heading 8"/>
    <w:basedOn w:val="Normal"/>
    <w:next w:val="Normal"/>
    <w:qFormat/>
    <w:rsid w:val="00367B81"/>
    <w:pPr>
      <w:keepNext/>
      <w:outlineLvl w:val="7"/>
    </w:pPr>
    <w:rPr>
      <w:rFonts w:ascii="AHHJBM+TimesNewRoman,Bold" w:hAnsi="AHHJBM+TimesNewRoman,Bold"/>
      <w:b/>
      <w:bCs/>
      <w:color w:val="000000"/>
      <w:szCs w:val="20"/>
    </w:rPr>
  </w:style>
  <w:style w:type="paragraph" w:styleId="Heading9">
    <w:name w:val="heading 9"/>
    <w:basedOn w:val="Default"/>
    <w:next w:val="Default"/>
    <w:qFormat/>
    <w:rsid w:val="00367B81"/>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67B81"/>
    <w:pPr>
      <w:autoSpaceDE w:val="0"/>
      <w:autoSpaceDN w:val="0"/>
      <w:adjustRightInd w:val="0"/>
    </w:pPr>
    <w:rPr>
      <w:rFonts w:ascii="AHHJBM+TimesNewRoman,Bold" w:hAnsi="AHHJBM+TimesNewRoman,Bold"/>
      <w:color w:val="000000"/>
      <w:sz w:val="24"/>
      <w:szCs w:val="24"/>
    </w:rPr>
  </w:style>
  <w:style w:type="paragraph" w:customStyle="1" w:styleId="Outline">
    <w:name w:val="Outline"/>
    <w:basedOn w:val="Default"/>
    <w:next w:val="Default"/>
    <w:rsid w:val="00367B81"/>
    <w:rPr>
      <w:color w:val="auto"/>
      <w:sz w:val="20"/>
    </w:rPr>
  </w:style>
  <w:style w:type="paragraph" w:styleId="FootnoteText">
    <w:name w:val="footnote text"/>
    <w:basedOn w:val="Default"/>
    <w:next w:val="Default"/>
    <w:semiHidden/>
    <w:rsid w:val="00367B81"/>
    <w:rPr>
      <w:color w:val="auto"/>
      <w:sz w:val="20"/>
    </w:rPr>
  </w:style>
  <w:style w:type="paragraph" w:styleId="Title">
    <w:name w:val="Title"/>
    <w:basedOn w:val="Default"/>
    <w:next w:val="Default"/>
    <w:qFormat/>
    <w:rsid w:val="00367B81"/>
    <w:rPr>
      <w:color w:val="auto"/>
      <w:sz w:val="20"/>
    </w:rPr>
  </w:style>
  <w:style w:type="paragraph" w:styleId="PlainText">
    <w:name w:val="Plain Text"/>
    <w:basedOn w:val="Default"/>
    <w:next w:val="Default"/>
    <w:semiHidden/>
    <w:rsid w:val="00367B81"/>
    <w:rPr>
      <w:rFonts w:ascii="Times New Roman" w:hAnsi="Times New Roman"/>
      <w:color w:val="auto"/>
      <w:sz w:val="20"/>
    </w:rPr>
  </w:style>
  <w:style w:type="paragraph" w:styleId="Footer">
    <w:name w:val="footer"/>
    <w:basedOn w:val="Default"/>
    <w:next w:val="Default"/>
    <w:link w:val="FooterChar"/>
    <w:uiPriority w:val="99"/>
    <w:rsid w:val="00367B81"/>
    <w:rPr>
      <w:color w:val="auto"/>
      <w:sz w:val="20"/>
    </w:rPr>
  </w:style>
  <w:style w:type="paragraph" w:styleId="BodyTextIndent">
    <w:name w:val="Body Text Indent"/>
    <w:basedOn w:val="Normal"/>
    <w:semiHidden/>
    <w:rsid w:val="00367B81"/>
    <w:pPr>
      <w:ind w:left="900" w:hanging="540"/>
    </w:pPr>
    <w:rPr>
      <w:rFonts w:ascii="AHHJAL+TimesNewRoman" w:hAnsi="AHHJAL+TimesNewRoman"/>
      <w:color w:val="000000"/>
      <w:szCs w:val="20"/>
    </w:rPr>
  </w:style>
  <w:style w:type="paragraph" w:styleId="BodyTextIndent2">
    <w:name w:val="Body Text Indent 2"/>
    <w:basedOn w:val="Normal"/>
    <w:semiHidden/>
    <w:rsid w:val="00367B81"/>
    <w:pPr>
      <w:ind w:left="900" w:hanging="540"/>
    </w:pPr>
    <w:rPr>
      <w:sz w:val="20"/>
    </w:rPr>
  </w:style>
  <w:style w:type="paragraph" w:styleId="BodyTextIndent3">
    <w:name w:val="Body Text Indent 3"/>
    <w:basedOn w:val="Normal"/>
    <w:semiHidden/>
    <w:rsid w:val="00367B81"/>
    <w:pPr>
      <w:ind w:left="900" w:hanging="180"/>
    </w:pPr>
    <w:rPr>
      <w:rFonts w:ascii="AHHJAL+TimesNewRoman" w:hAnsi="AHHJAL+TimesNewRoman"/>
      <w:color w:val="000000"/>
      <w:sz w:val="20"/>
      <w:szCs w:val="20"/>
    </w:rPr>
  </w:style>
  <w:style w:type="paragraph" w:styleId="BodyText">
    <w:name w:val="Body Text"/>
    <w:basedOn w:val="Normal"/>
    <w:semiHidden/>
    <w:rsid w:val="00367B81"/>
    <w:pPr>
      <w:jc w:val="both"/>
    </w:pPr>
    <w:rPr>
      <w:color w:val="000000"/>
      <w:sz w:val="20"/>
      <w:szCs w:val="20"/>
    </w:rPr>
  </w:style>
  <w:style w:type="paragraph" w:styleId="BodyText2">
    <w:name w:val="Body Text 2"/>
    <w:basedOn w:val="Normal"/>
    <w:semiHidden/>
    <w:rsid w:val="00367B81"/>
    <w:pPr>
      <w:jc w:val="both"/>
    </w:pPr>
    <w:rPr>
      <w:color w:val="000000"/>
      <w:szCs w:val="20"/>
    </w:rPr>
  </w:style>
  <w:style w:type="paragraph" w:styleId="BodyText3">
    <w:name w:val="Body Text 3"/>
    <w:basedOn w:val="Normal"/>
    <w:semiHidden/>
    <w:rsid w:val="00367B81"/>
    <w:rPr>
      <w:color w:val="000000"/>
      <w:sz w:val="20"/>
      <w:szCs w:val="20"/>
    </w:rPr>
  </w:style>
  <w:style w:type="paragraph" w:styleId="Header">
    <w:name w:val="header"/>
    <w:basedOn w:val="Normal"/>
    <w:semiHidden/>
    <w:rsid w:val="00367B81"/>
    <w:pPr>
      <w:tabs>
        <w:tab w:val="center" w:pos="4320"/>
        <w:tab w:val="right" w:pos="8640"/>
      </w:tabs>
    </w:pPr>
  </w:style>
  <w:style w:type="character" w:styleId="PageNumber">
    <w:name w:val="page number"/>
    <w:basedOn w:val="DefaultParagraphFont"/>
    <w:semiHidden/>
    <w:rsid w:val="00367B81"/>
  </w:style>
  <w:style w:type="paragraph" w:styleId="BalloonText">
    <w:name w:val="Balloon Text"/>
    <w:basedOn w:val="Normal"/>
    <w:link w:val="BalloonTextChar"/>
    <w:uiPriority w:val="99"/>
    <w:semiHidden/>
    <w:unhideWhenUsed/>
    <w:rsid w:val="006451F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51F6"/>
    <w:rPr>
      <w:rFonts w:ascii="Segoe UI" w:hAnsi="Segoe UI" w:cs="Segoe UI"/>
      <w:sz w:val="18"/>
      <w:szCs w:val="18"/>
    </w:rPr>
  </w:style>
  <w:style w:type="character" w:customStyle="1" w:styleId="FooterChar">
    <w:name w:val="Footer Char"/>
    <w:basedOn w:val="DefaultParagraphFont"/>
    <w:link w:val="Footer"/>
    <w:uiPriority w:val="99"/>
    <w:rsid w:val="000B1799"/>
    <w:rPr>
      <w:rFonts w:ascii="AHHJBM+TimesNewRoman,Bold" w:hAnsi="AHHJBM+TimesNewRoman,Bold"/>
      <w:szCs w:val="24"/>
    </w:rPr>
  </w:style>
</w:styles>
</file>

<file path=word/webSettings.xml><?xml version="1.0" encoding="utf-8"?>
<w:webSettings xmlns:r="http://schemas.openxmlformats.org/officeDocument/2006/relationships" xmlns:w="http://schemas.openxmlformats.org/wordprocessingml/2006/main">
  <w:divs>
    <w:div w:id="50424471">
      <w:bodyDiv w:val="1"/>
      <w:marLeft w:val="0"/>
      <w:marRight w:val="0"/>
      <w:marTop w:val="0"/>
      <w:marBottom w:val="0"/>
      <w:divBdr>
        <w:top w:val="none" w:sz="0" w:space="0" w:color="auto"/>
        <w:left w:val="none" w:sz="0" w:space="0" w:color="auto"/>
        <w:bottom w:val="none" w:sz="0" w:space="0" w:color="auto"/>
        <w:right w:val="none" w:sz="0" w:space="0" w:color="auto"/>
      </w:divBdr>
    </w:div>
    <w:div w:id="117455779">
      <w:bodyDiv w:val="1"/>
      <w:marLeft w:val="0"/>
      <w:marRight w:val="0"/>
      <w:marTop w:val="0"/>
      <w:marBottom w:val="0"/>
      <w:divBdr>
        <w:top w:val="none" w:sz="0" w:space="0" w:color="auto"/>
        <w:left w:val="none" w:sz="0" w:space="0" w:color="auto"/>
        <w:bottom w:val="none" w:sz="0" w:space="0" w:color="auto"/>
        <w:right w:val="none" w:sz="0" w:space="0" w:color="auto"/>
      </w:divBdr>
    </w:div>
    <w:div w:id="495534524">
      <w:bodyDiv w:val="1"/>
      <w:marLeft w:val="0"/>
      <w:marRight w:val="0"/>
      <w:marTop w:val="0"/>
      <w:marBottom w:val="0"/>
      <w:divBdr>
        <w:top w:val="none" w:sz="0" w:space="0" w:color="auto"/>
        <w:left w:val="none" w:sz="0" w:space="0" w:color="auto"/>
        <w:bottom w:val="none" w:sz="0" w:space="0" w:color="auto"/>
        <w:right w:val="none" w:sz="0" w:space="0" w:color="auto"/>
      </w:divBdr>
    </w:div>
    <w:div w:id="901673852">
      <w:bodyDiv w:val="1"/>
      <w:marLeft w:val="0"/>
      <w:marRight w:val="0"/>
      <w:marTop w:val="0"/>
      <w:marBottom w:val="0"/>
      <w:divBdr>
        <w:top w:val="none" w:sz="0" w:space="0" w:color="auto"/>
        <w:left w:val="none" w:sz="0" w:space="0" w:color="auto"/>
        <w:bottom w:val="none" w:sz="0" w:space="0" w:color="auto"/>
        <w:right w:val="none" w:sz="0" w:space="0" w:color="auto"/>
      </w:divBdr>
    </w:div>
    <w:div w:id="1055471387">
      <w:bodyDiv w:val="1"/>
      <w:marLeft w:val="0"/>
      <w:marRight w:val="0"/>
      <w:marTop w:val="0"/>
      <w:marBottom w:val="0"/>
      <w:divBdr>
        <w:top w:val="none" w:sz="0" w:space="0" w:color="auto"/>
        <w:left w:val="none" w:sz="0" w:space="0" w:color="auto"/>
        <w:bottom w:val="none" w:sz="0" w:space="0" w:color="auto"/>
        <w:right w:val="none" w:sz="0" w:space="0" w:color="auto"/>
      </w:divBdr>
    </w:div>
    <w:div w:id="113170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5F8D7-E8C9-4EA5-9DB4-6ED5DE2C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33</Pages>
  <Words>10624</Words>
  <Characters>60560</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K/W-1</vt:lpstr>
    </vt:vector>
  </TitlesOfParts>
  <Company>SNS</Company>
  <LinksUpToDate>false</LinksUpToDate>
  <CharactersWithSpaces>71042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K/W-1</dc:title>
  <dc:creator>Anu</dc:creator>
  <cp:lastModifiedBy>A P M C HANGAL</cp:lastModifiedBy>
  <cp:revision>34</cp:revision>
  <cp:lastPrinted>2026-06-12T06:09:00Z</cp:lastPrinted>
  <dcterms:created xsi:type="dcterms:W3CDTF">2026-04-04T06:10:00Z</dcterms:created>
  <dcterms:modified xsi:type="dcterms:W3CDTF">2026-06-19T06:54:00Z</dcterms:modified>
</cp:coreProperties>
</file>